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2547"/>
        <w:gridCol w:w="7793"/>
      </w:tblGrid>
      <w:tr w:rsidR="00273276" w:rsidRPr="001E62CB" w14:paraId="083AFFA9" w14:textId="77777777" w:rsidTr="004F4B90">
        <w:tc>
          <w:tcPr>
            <w:tcW w:w="2547" w:type="dxa"/>
            <w:shd w:val="clear" w:color="auto" w:fill="auto"/>
            <w:vAlign w:val="center"/>
          </w:tcPr>
          <w:p w14:paraId="672A6659" w14:textId="77777777" w:rsidR="00C03ACF" w:rsidRPr="00A723B4" w:rsidRDefault="00C03ACF" w:rsidP="005928DB">
            <w:pPr>
              <w:tabs>
                <w:tab w:val="left" w:pos="1044"/>
              </w:tabs>
              <w:spacing w:before="20" w:after="20" w:line="240" w:lineRule="auto"/>
              <w:rPr>
                <w:rFonts w:ascii="GHEA Grapalat" w:hAnsi="GHEA Grapalat"/>
                <w:noProof/>
                <w:lang w:eastAsia="ru-RU"/>
              </w:rPr>
            </w:pPr>
          </w:p>
          <w:p w14:paraId="0A37501D" w14:textId="77777777" w:rsidR="00171B5C" w:rsidRPr="001E62CB" w:rsidRDefault="00BD5808" w:rsidP="005928DB">
            <w:pPr>
              <w:tabs>
                <w:tab w:val="left" w:pos="1044"/>
              </w:tabs>
              <w:spacing w:before="20" w:after="20" w:line="240" w:lineRule="auto"/>
              <w:jc w:val="center"/>
              <w:rPr>
                <w:rFonts w:ascii="GHEA Grapalat" w:hAnsi="GHEA Grapalat"/>
                <w:sz w:val="24"/>
                <w:szCs w:val="24"/>
                <w:lang w:val="hy-AM"/>
              </w:rPr>
            </w:pPr>
            <w:r w:rsidRPr="001E62CB">
              <w:rPr>
                <w:rFonts w:ascii="GHEA Grapalat" w:hAnsi="GHEA Grapalat"/>
                <w:noProof/>
              </w:rPr>
              <w:drawing>
                <wp:inline distT="0" distB="0" distL="0" distR="0" wp14:anchorId="40EE044B" wp14:editId="07777777">
                  <wp:extent cx="11525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inline>
              </w:drawing>
            </w:r>
          </w:p>
        </w:tc>
        <w:tc>
          <w:tcPr>
            <w:tcW w:w="7793" w:type="dxa"/>
            <w:shd w:val="clear" w:color="auto" w:fill="auto"/>
            <w:vAlign w:val="center"/>
          </w:tcPr>
          <w:p w14:paraId="0E30C37A" w14:textId="77777777" w:rsidR="00171B5C" w:rsidRPr="001E62CB" w:rsidRDefault="00273276" w:rsidP="005928DB">
            <w:pPr>
              <w:spacing w:before="20" w:after="20" w:line="240" w:lineRule="auto"/>
              <w:jc w:val="center"/>
              <w:rPr>
                <w:rFonts w:ascii="GHEA Grapalat" w:hAnsi="GHEA Grapalat"/>
                <w:sz w:val="24"/>
                <w:szCs w:val="24"/>
                <w:lang w:val="hy-AM"/>
              </w:rPr>
            </w:pPr>
            <w:r w:rsidRPr="001E62CB">
              <w:rPr>
                <w:rFonts w:ascii="GHEA Grapalat" w:hAnsi="GHEA Grapalat"/>
                <w:sz w:val="24"/>
                <w:szCs w:val="24"/>
                <w:lang w:val="hy-AM"/>
              </w:rPr>
              <w:t>ՀՅԴ Բյուրոյի Հայ Դատի Կենտրոնական Գրասենյակ</w:t>
            </w:r>
          </w:p>
          <w:p w14:paraId="0B81B8C3" w14:textId="77777777" w:rsidR="00273276" w:rsidRPr="001E62CB" w:rsidRDefault="00273276" w:rsidP="005928DB">
            <w:pPr>
              <w:spacing w:before="20" w:after="20" w:line="240" w:lineRule="auto"/>
              <w:jc w:val="center"/>
              <w:rPr>
                <w:rFonts w:ascii="GHEA Grapalat" w:hAnsi="GHEA Grapalat"/>
                <w:sz w:val="24"/>
                <w:szCs w:val="24"/>
              </w:rPr>
            </w:pPr>
            <w:r w:rsidRPr="001E62CB">
              <w:rPr>
                <w:rFonts w:ascii="GHEA Grapalat" w:hAnsi="GHEA Grapalat"/>
                <w:sz w:val="24"/>
                <w:szCs w:val="24"/>
              </w:rPr>
              <w:t>Armenian National Committee – International</w:t>
            </w:r>
          </w:p>
          <w:p w14:paraId="5DAB6C7B" w14:textId="77777777" w:rsidR="00273276" w:rsidRPr="001E62CB" w:rsidRDefault="00273276" w:rsidP="005928DB">
            <w:pPr>
              <w:spacing w:before="20" w:after="20" w:line="240" w:lineRule="auto"/>
              <w:jc w:val="center"/>
              <w:rPr>
                <w:rFonts w:ascii="GHEA Grapalat" w:hAnsi="GHEA Grapalat"/>
                <w:sz w:val="24"/>
                <w:szCs w:val="24"/>
              </w:rPr>
            </w:pPr>
          </w:p>
          <w:p w14:paraId="02EB378F" w14:textId="77777777" w:rsidR="00273276" w:rsidRPr="001E62CB" w:rsidRDefault="00273276" w:rsidP="005928DB">
            <w:pPr>
              <w:spacing w:before="20" w:after="20" w:line="240" w:lineRule="auto"/>
              <w:jc w:val="center"/>
              <w:rPr>
                <w:rFonts w:ascii="GHEA Grapalat" w:hAnsi="GHEA Grapalat"/>
                <w:sz w:val="24"/>
                <w:szCs w:val="24"/>
              </w:rPr>
            </w:pPr>
          </w:p>
          <w:p w14:paraId="0EC31ED8" w14:textId="77777777" w:rsidR="00273276" w:rsidRPr="001E62CB" w:rsidRDefault="00783357" w:rsidP="005928DB">
            <w:pPr>
              <w:spacing w:before="20" w:after="20" w:line="240" w:lineRule="auto"/>
              <w:jc w:val="center"/>
              <w:rPr>
                <w:rFonts w:ascii="GHEA Grapalat" w:hAnsi="GHEA Grapalat"/>
                <w:sz w:val="18"/>
                <w:szCs w:val="18"/>
              </w:rPr>
            </w:pPr>
            <w:hyperlink r:id="rId9" w:history="1">
              <w:r w:rsidR="00273276" w:rsidRPr="001E62CB">
                <w:rPr>
                  <w:rStyle w:val="Hyperlink"/>
                  <w:rFonts w:ascii="GHEA Grapalat" w:hAnsi="GHEA Grapalat"/>
                  <w:sz w:val="18"/>
                  <w:szCs w:val="18"/>
                </w:rPr>
                <w:t>https://ancnews.info</w:t>
              </w:r>
            </w:hyperlink>
            <w:r w:rsidR="00273276" w:rsidRPr="001E62CB">
              <w:rPr>
                <w:rFonts w:ascii="GHEA Grapalat" w:hAnsi="GHEA Grapalat"/>
                <w:sz w:val="18"/>
                <w:szCs w:val="18"/>
              </w:rPr>
              <w:t xml:space="preserve">          </w:t>
            </w:r>
            <w:hyperlink r:id="rId10" w:history="1">
              <w:r w:rsidR="00273276" w:rsidRPr="001E62CB">
                <w:rPr>
                  <w:rStyle w:val="Hyperlink"/>
                  <w:rFonts w:ascii="GHEA Grapalat" w:hAnsi="GHEA Grapalat"/>
                  <w:sz w:val="18"/>
                  <w:szCs w:val="18"/>
                </w:rPr>
                <w:t>haydat@arf.am</w:t>
              </w:r>
            </w:hyperlink>
            <w:r w:rsidR="00273276" w:rsidRPr="001E62CB">
              <w:rPr>
                <w:rFonts w:ascii="GHEA Grapalat" w:hAnsi="GHEA Grapalat"/>
                <w:sz w:val="18"/>
                <w:szCs w:val="18"/>
              </w:rPr>
              <w:t xml:space="preserve">          +374(0)96 76-86-86</w:t>
            </w:r>
          </w:p>
        </w:tc>
      </w:tr>
    </w:tbl>
    <w:p w14:paraId="6A05A809" w14:textId="77777777" w:rsidR="00171B5C" w:rsidRPr="001E62CB" w:rsidRDefault="00171B5C" w:rsidP="005928DB">
      <w:pPr>
        <w:spacing w:before="20" w:after="20"/>
        <w:rPr>
          <w:rFonts w:ascii="GHEA Grapalat" w:hAnsi="GHEA Grapalat"/>
          <w:sz w:val="24"/>
          <w:szCs w:val="24"/>
        </w:rPr>
      </w:pPr>
    </w:p>
    <w:p w14:paraId="6D292DAF" w14:textId="26475496" w:rsidR="05D6C784" w:rsidRPr="004337C1" w:rsidRDefault="05D6C784" w:rsidP="005928DB">
      <w:pPr>
        <w:spacing w:before="20" w:after="20"/>
        <w:jc w:val="center"/>
        <w:rPr>
          <w:rFonts w:ascii="Sylfaen" w:hAnsi="Sylfaen"/>
          <w:b/>
          <w:bCs/>
          <w:sz w:val="24"/>
          <w:szCs w:val="24"/>
          <w:lang w:val="hy-AM"/>
        </w:rPr>
      </w:pPr>
      <w:r w:rsidRPr="004337C1">
        <w:rPr>
          <w:rFonts w:ascii="Sylfaen" w:hAnsi="Sylfaen"/>
          <w:b/>
          <w:bCs/>
          <w:sz w:val="24"/>
          <w:szCs w:val="24"/>
        </w:rPr>
        <w:t xml:space="preserve">ՀՅԴ Հայ դատի հանձնախմբերի և գրասենյակների աշխատանքների ամփոփագիր </w:t>
      </w:r>
    </w:p>
    <w:p w14:paraId="2B176EFD" w14:textId="5C9804ED" w:rsidR="009C6669" w:rsidRDefault="23529643" w:rsidP="005928DB">
      <w:pPr>
        <w:spacing w:before="20" w:after="20"/>
        <w:jc w:val="center"/>
        <w:rPr>
          <w:rFonts w:ascii="Sylfaen" w:hAnsi="Sylfaen"/>
          <w:b/>
          <w:bCs/>
          <w:sz w:val="24"/>
          <w:szCs w:val="24"/>
          <w:lang w:val="hy-AM"/>
        </w:rPr>
      </w:pPr>
      <w:r w:rsidRPr="004337C1">
        <w:rPr>
          <w:rFonts w:ascii="Sylfaen" w:hAnsi="Sylfaen"/>
          <w:b/>
          <w:bCs/>
          <w:sz w:val="24"/>
          <w:szCs w:val="24"/>
          <w:lang w:val="hy-AM"/>
        </w:rPr>
        <w:t>(</w:t>
      </w:r>
      <w:r w:rsidR="00DC18FD">
        <w:rPr>
          <w:rFonts w:ascii="Sylfaen" w:hAnsi="Sylfaen"/>
          <w:b/>
          <w:bCs/>
          <w:sz w:val="24"/>
          <w:szCs w:val="24"/>
          <w:lang w:val="hy-AM"/>
        </w:rPr>
        <w:t>հունիսի 1-հուլիսի 15</w:t>
      </w:r>
      <w:r w:rsidR="001651B8" w:rsidRPr="004337C1">
        <w:rPr>
          <w:rFonts w:ascii="Sylfaen" w:hAnsi="Sylfaen"/>
          <w:b/>
          <w:bCs/>
          <w:sz w:val="24"/>
          <w:szCs w:val="24"/>
          <w:lang w:val="hy-AM"/>
        </w:rPr>
        <w:t xml:space="preserve">, </w:t>
      </w:r>
      <w:r w:rsidRPr="004337C1">
        <w:rPr>
          <w:rFonts w:ascii="Sylfaen" w:hAnsi="Sylfaen"/>
          <w:b/>
          <w:bCs/>
          <w:sz w:val="24"/>
          <w:szCs w:val="24"/>
          <w:lang w:val="hy-AM"/>
        </w:rPr>
        <w:t>2023թ)</w:t>
      </w:r>
    </w:p>
    <w:p w14:paraId="7F0F5C8D" w14:textId="77777777" w:rsidR="0024212F" w:rsidRPr="00D1749F" w:rsidRDefault="0024212F" w:rsidP="005928DB">
      <w:pPr>
        <w:spacing w:before="20" w:after="20"/>
        <w:jc w:val="center"/>
        <w:rPr>
          <w:rFonts w:ascii="Sylfaen" w:hAnsi="Sylfaen"/>
          <w:b/>
          <w:bCs/>
          <w:sz w:val="24"/>
          <w:szCs w:val="24"/>
          <w:lang w:val="hy-AM"/>
        </w:rPr>
      </w:pPr>
    </w:p>
    <w:p w14:paraId="067B5165" w14:textId="594A6BDE" w:rsidR="00A21080" w:rsidRDefault="00A21080" w:rsidP="005928DB">
      <w:pPr>
        <w:spacing w:before="20" w:after="20" w:line="240" w:lineRule="auto"/>
        <w:jc w:val="both"/>
        <w:rPr>
          <w:rFonts w:ascii="Sylfaen" w:hAnsi="Sylfaen"/>
          <w:i/>
          <w:sz w:val="24"/>
          <w:szCs w:val="24"/>
          <w:lang w:val="hy-AM"/>
        </w:rPr>
      </w:pPr>
      <w:r w:rsidRPr="001E0502">
        <w:rPr>
          <w:rFonts w:ascii="Sylfaen" w:hAnsi="Sylfaen"/>
          <w:sz w:val="24"/>
          <w:szCs w:val="24"/>
          <w:lang w:val="hy-AM"/>
        </w:rPr>
        <w:tab/>
      </w:r>
      <w:r w:rsidRPr="00D1749F">
        <w:rPr>
          <w:rFonts w:ascii="Sylfaen" w:hAnsi="Sylfaen"/>
          <w:i/>
          <w:sz w:val="24"/>
          <w:szCs w:val="24"/>
          <w:lang w:val="hy-AM"/>
        </w:rPr>
        <w:t xml:space="preserve">Անցնող մեկ ու կես ամսվա ընթացքում </w:t>
      </w:r>
      <w:r w:rsidR="00D1749F" w:rsidRPr="00D1749F">
        <w:rPr>
          <w:rFonts w:ascii="Sylfaen" w:hAnsi="Sylfaen"/>
          <w:i/>
          <w:sz w:val="24"/>
          <w:szCs w:val="24"/>
          <w:lang w:val="hy-AM"/>
        </w:rPr>
        <w:t xml:space="preserve">ՀՅԴ </w:t>
      </w:r>
      <w:r w:rsidRPr="00D1749F">
        <w:rPr>
          <w:rFonts w:ascii="Sylfaen" w:hAnsi="Sylfaen"/>
          <w:i/>
          <w:sz w:val="24"/>
          <w:szCs w:val="24"/>
          <w:lang w:val="hy-AM"/>
        </w:rPr>
        <w:t xml:space="preserve">Հայ դատի աշխարհասփյուռ համակարգի աշխատանքները շարունակել են մեծապես պայմանավորված լինել </w:t>
      </w:r>
      <w:r w:rsidR="001E0502" w:rsidRPr="00D1749F">
        <w:rPr>
          <w:rFonts w:ascii="Sylfaen" w:hAnsi="Sylfaen"/>
          <w:i/>
          <w:sz w:val="24"/>
          <w:szCs w:val="24"/>
          <w:lang w:val="hy-AM"/>
        </w:rPr>
        <w:t>ադրբեջանական ընթացիկ ահաբեկչական քաղաքականության արդյունքում Արցախում ստեղծված հոմանիտար և անվտանգային իրավիճակով։ Աշխատանքներ են շարունակվել Արցախի հանդեպ միջազգային զորակցության ապահովման, շրջափակման վերացման, Ադրբեջանի ռազմաքաղաքական ղեկավարության նկատմամբ պատժամիջոցների կիրառման, Ադրբեջանին տրամադրվող ամերիկյան ռազմական օժանդակության վերացման, հիմնախնդրի միջազգայնացման, ինքնորոշման իրավունքի իրացման ճանաչման շեշտադրմամբ բանակցային գործընթացի լիարժեք ձևաչափի վերականգնման և այլ ուղղություններով։</w:t>
      </w:r>
    </w:p>
    <w:p w14:paraId="1718FB2B" w14:textId="77777777" w:rsidR="00D1749F" w:rsidRPr="00D1749F" w:rsidRDefault="00D1749F" w:rsidP="005928DB">
      <w:pPr>
        <w:spacing w:before="20" w:after="20" w:line="240" w:lineRule="auto"/>
        <w:jc w:val="both"/>
        <w:rPr>
          <w:rFonts w:ascii="Sylfaen" w:hAnsi="Sylfaen"/>
          <w:i/>
          <w:sz w:val="24"/>
          <w:szCs w:val="24"/>
          <w:lang w:val="hy-AM"/>
        </w:rPr>
      </w:pPr>
    </w:p>
    <w:p w14:paraId="4844BED6" w14:textId="0B6A292C" w:rsidR="00B56484" w:rsidRPr="00EA6A6E" w:rsidRDefault="00B56484" w:rsidP="005928DB">
      <w:pPr>
        <w:spacing w:before="20" w:after="20" w:line="240" w:lineRule="auto"/>
        <w:jc w:val="both"/>
        <w:rPr>
          <w:rFonts w:ascii="Sylfaen" w:hAnsi="Sylfaen"/>
          <w:b/>
          <w:bCs/>
          <w:sz w:val="24"/>
          <w:szCs w:val="24"/>
          <w:lang w:val="hy-AM"/>
        </w:rPr>
      </w:pPr>
      <w:r w:rsidRPr="00EA6A6E">
        <w:rPr>
          <w:rFonts w:ascii="Sylfaen" w:hAnsi="Sylfaen"/>
          <w:b/>
          <w:bCs/>
          <w:sz w:val="24"/>
          <w:szCs w:val="24"/>
          <w:lang w:val="hy-AM"/>
        </w:rPr>
        <w:t>Ամերիկայի Միացյալ Նահանգներ</w:t>
      </w:r>
    </w:p>
    <w:p w14:paraId="27B167CB" w14:textId="1B1EADAD" w:rsidR="00726713" w:rsidRPr="00EA6A6E" w:rsidRDefault="00726713" w:rsidP="005928DB">
      <w:pPr>
        <w:spacing w:before="20" w:after="20" w:line="240" w:lineRule="auto"/>
        <w:ind w:firstLine="720"/>
        <w:jc w:val="both"/>
        <w:rPr>
          <w:rFonts w:ascii="Sylfaen" w:hAnsi="Sylfaen"/>
          <w:sz w:val="24"/>
          <w:szCs w:val="24"/>
          <w:lang w:val="hy-AM"/>
        </w:rPr>
      </w:pPr>
      <w:r w:rsidRPr="00D1749F">
        <w:rPr>
          <w:rFonts w:ascii="Sylfaen" w:hAnsi="Sylfaen"/>
          <w:sz w:val="24"/>
          <w:szCs w:val="24"/>
          <w:lang w:val="hy-AM"/>
        </w:rPr>
        <w:t>ԱՄՆ հիսուն նահանգներից Հայ դատի Ամերիկայի հանձնախմբի դաշնային, նահանգային և տեղական ներկայացուցիչները հունիսի 4-ին Կալիֆորնիայ</w:t>
      </w:r>
      <w:r w:rsidRPr="00EA6A6E">
        <w:rPr>
          <w:rFonts w:ascii="Sylfaen" w:hAnsi="Sylfaen"/>
          <w:sz w:val="24"/>
          <w:szCs w:val="24"/>
          <w:lang w:val="hy-AM"/>
        </w:rPr>
        <w:t>ի</w:t>
      </w:r>
      <w:r w:rsidRPr="00D1749F">
        <w:rPr>
          <w:rFonts w:ascii="Sylfaen" w:hAnsi="Sylfaen"/>
          <w:sz w:val="24"/>
          <w:szCs w:val="24"/>
          <w:lang w:val="hy-AM"/>
        </w:rPr>
        <w:t xml:space="preserve"> Ռոնալդ Ռեյգանի անվան գրադարան-թանգարանում անցկաց</w:t>
      </w:r>
      <w:r w:rsidRPr="00EA6A6E">
        <w:rPr>
          <w:rFonts w:ascii="Sylfaen" w:hAnsi="Sylfaen"/>
          <w:sz w:val="24"/>
          <w:szCs w:val="24"/>
          <w:lang w:val="hy-AM"/>
        </w:rPr>
        <w:t>րել են</w:t>
      </w:r>
      <w:r w:rsidRPr="00D1749F">
        <w:rPr>
          <w:rFonts w:ascii="Sylfaen" w:hAnsi="Sylfaen"/>
          <w:sz w:val="24"/>
          <w:szCs w:val="24"/>
          <w:lang w:val="hy-AM"/>
        </w:rPr>
        <w:t xml:space="preserve"> Հայ դատի քաղաքական և կազմակերպական աշխատանքներին նվիրված սեմինար-քննարկում։</w:t>
      </w:r>
    </w:p>
    <w:p w14:paraId="5BE7AB30" w14:textId="5DB70F90" w:rsidR="00726713" w:rsidRPr="00EA6A6E" w:rsidRDefault="00726713" w:rsidP="005928DB">
      <w:pPr>
        <w:spacing w:before="20" w:after="20" w:line="240" w:lineRule="auto"/>
        <w:ind w:firstLine="720"/>
        <w:jc w:val="both"/>
        <w:rPr>
          <w:rFonts w:ascii="Sylfaen" w:hAnsi="Sylfaen"/>
          <w:sz w:val="24"/>
          <w:szCs w:val="24"/>
          <w:lang w:val="hy-AM"/>
        </w:rPr>
      </w:pPr>
      <w:r w:rsidRPr="00EA6A6E">
        <w:rPr>
          <w:rFonts w:ascii="Sylfaen" w:hAnsi="Sylfaen"/>
          <w:sz w:val="24"/>
          <w:szCs w:val="24"/>
          <w:lang w:val="hy-AM"/>
        </w:rPr>
        <w:t>Սեմինար</w:t>
      </w:r>
      <w:r w:rsidR="00E963D8" w:rsidRPr="00EA6A6E">
        <w:rPr>
          <w:rFonts w:ascii="Sylfaen" w:hAnsi="Sylfaen"/>
          <w:sz w:val="24"/>
          <w:szCs w:val="24"/>
          <w:lang w:val="hy-AM"/>
        </w:rPr>
        <w:t>ի օրակարգը</w:t>
      </w:r>
      <w:r w:rsidRPr="00EA6A6E">
        <w:rPr>
          <w:rFonts w:ascii="Sylfaen" w:hAnsi="Sylfaen"/>
          <w:sz w:val="24"/>
          <w:szCs w:val="24"/>
          <w:lang w:val="hy-AM"/>
        </w:rPr>
        <w:t xml:space="preserve"> ներառել է քաղաքական խորը քննարկումներ Հայ դատի Ամերիկայի հանձնախմբի գործունեության բոլոր ուղղությունների և ոլորտների վերաբերյալ՝ սկսած համայնքային քաղաքական ներգրավվածությունից մինչև հաղորդակցություն և մեդիա, ընտրականից մինչև օրենսդրական գործընթացներ։</w:t>
      </w:r>
    </w:p>
    <w:p w14:paraId="619F4579" w14:textId="305E75A7" w:rsidR="00726713" w:rsidRPr="00EA6A6E" w:rsidRDefault="00726713" w:rsidP="005928DB">
      <w:pPr>
        <w:spacing w:before="20" w:after="20" w:line="240" w:lineRule="auto"/>
        <w:ind w:firstLine="720"/>
        <w:jc w:val="both"/>
        <w:rPr>
          <w:rFonts w:ascii="Sylfaen" w:hAnsi="Sylfaen"/>
          <w:sz w:val="24"/>
          <w:szCs w:val="24"/>
          <w:lang w:val="hy-AM"/>
        </w:rPr>
      </w:pPr>
      <w:r w:rsidRPr="00EA6A6E">
        <w:rPr>
          <w:rFonts w:ascii="Sylfaen" w:hAnsi="Sylfaen"/>
          <w:sz w:val="24"/>
          <w:szCs w:val="24"/>
          <w:lang w:val="hy-AM"/>
        </w:rPr>
        <w:t xml:space="preserve">Սեմինարին մասնակցել են նաև ոլորտային հայտնի փորձագետներ, </w:t>
      </w:r>
      <w:r w:rsidR="00D1749F">
        <w:rPr>
          <w:rFonts w:ascii="Sylfaen" w:hAnsi="Sylfaen"/>
          <w:sz w:val="24"/>
          <w:szCs w:val="24"/>
          <w:lang w:val="hy-AM"/>
        </w:rPr>
        <w:t>որոնք</w:t>
      </w:r>
      <w:r w:rsidRPr="00EA6A6E">
        <w:rPr>
          <w:rFonts w:ascii="Sylfaen" w:hAnsi="Sylfaen"/>
          <w:sz w:val="24"/>
          <w:szCs w:val="24"/>
          <w:lang w:val="hy-AM"/>
        </w:rPr>
        <w:t xml:space="preserve"> քննարկե</w:t>
      </w:r>
      <w:r w:rsidR="00E963D8" w:rsidRPr="00EA6A6E">
        <w:rPr>
          <w:rFonts w:ascii="Sylfaen" w:hAnsi="Sylfaen"/>
          <w:sz w:val="24"/>
          <w:szCs w:val="24"/>
          <w:lang w:val="hy-AM"/>
        </w:rPr>
        <w:t>լ են</w:t>
      </w:r>
      <w:r w:rsidRPr="00EA6A6E">
        <w:rPr>
          <w:rFonts w:ascii="Sylfaen" w:hAnsi="Sylfaen"/>
          <w:sz w:val="24"/>
          <w:szCs w:val="24"/>
          <w:lang w:val="hy-AM"/>
        </w:rPr>
        <w:t xml:space="preserve"> ԱՄՆ արտաքին քաղաքականության առանձնահատկությունները Հարավային Կովկասում, ինչպես նաև Հայ դատի քաղաքական  առաջնահերթությունների սպասարկման ուղղությամբ առաջիկա մարտավարական քայլերը։</w:t>
      </w:r>
      <w:r w:rsidR="00E963D8" w:rsidRPr="00EA6A6E">
        <w:rPr>
          <w:rFonts w:ascii="Sylfaen" w:hAnsi="Sylfaen"/>
          <w:sz w:val="24"/>
          <w:szCs w:val="24"/>
          <w:lang w:val="hy-AM"/>
        </w:rPr>
        <w:t xml:space="preserve"> Մասնավորապես՝ </w:t>
      </w:r>
    </w:p>
    <w:p w14:paraId="4AA3363A" w14:textId="77777777" w:rsidR="00EE2B34" w:rsidRPr="00EA6A6E" w:rsidRDefault="00EE2B34" w:rsidP="005928DB">
      <w:pPr>
        <w:spacing w:before="20" w:after="20" w:line="240" w:lineRule="auto"/>
        <w:jc w:val="both"/>
        <w:rPr>
          <w:rFonts w:ascii="Sylfaen" w:hAnsi="Sylfaen"/>
          <w:sz w:val="24"/>
          <w:szCs w:val="24"/>
          <w:lang w:val="hy-AM"/>
        </w:rPr>
      </w:pPr>
      <w:r w:rsidRPr="00EA6A6E">
        <w:rPr>
          <w:rFonts w:ascii="Sylfaen" w:hAnsi="Sylfaen"/>
          <w:sz w:val="24"/>
          <w:szCs w:val="24"/>
          <w:lang w:val="hy-AM"/>
        </w:rPr>
        <w:t>- ԱՄՆ-ի շարունակական ճնշումն Ադրբեջանի վրա՝ դադարեցնելու Արցախի շրջափակումը,</w:t>
      </w:r>
    </w:p>
    <w:p w14:paraId="726423F6" w14:textId="77777777" w:rsidR="00EE2B34" w:rsidRPr="00EA6A6E" w:rsidRDefault="00EE2B34" w:rsidP="005928DB">
      <w:pPr>
        <w:spacing w:before="20" w:after="20" w:line="240" w:lineRule="auto"/>
        <w:jc w:val="both"/>
        <w:rPr>
          <w:rFonts w:ascii="Sylfaen" w:hAnsi="Sylfaen"/>
          <w:sz w:val="24"/>
          <w:szCs w:val="24"/>
          <w:lang w:val="hy-AM"/>
        </w:rPr>
      </w:pPr>
      <w:r w:rsidRPr="00EA6A6E">
        <w:rPr>
          <w:rFonts w:ascii="Sylfaen" w:hAnsi="Sylfaen"/>
          <w:sz w:val="24"/>
          <w:szCs w:val="24"/>
          <w:lang w:val="hy-AM"/>
        </w:rPr>
        <w:t>- ԱՄՆ-ի կողմից Ադրբեջանին զենքի վաճառքի և անվտանգային աջակցության դադարեցում,</w:t>
      </w:r>
    </w:p>
    <w:p w14:paraId="06C48CDB" w14:textId="77777777" w:rsidR="00EE2B34" w:rsidRPr="00EA6A6E" w:rsidRDefault="00EE2B34" w:rsidP="005928DB">
      <w:pPr>
        <w:spacing w:before="20" w:after="20" w:line="240" w:lineRule="auto"/>
        <w:jc w:val="both"/>
        <w:rPr>
          <w:rFonts w:ascii="Sylfaen" w:hAnsi="Sylfaen"/>
          <w:sz w:val="24"/>
          <w:szCs w:val="24"/>
          <w:lang w:val="hy-AM"/>
        </w:rPr>
      </w:pPr>
      <w:r w:rsidRPr="00EA6A6E">
        <w:rPr>
          <w:rFonts w:ascii="Sylfaen" w:hAnsi="Sylfaen"/>
          <w:sz w:val="24"/>
          <w:szCs w:val="24"/>
          <w:lang w:val="hy-AM"/>
        </w:rPr>
        <w:t>- Արցախին ԱՄՆ-ի անհապաղ մարդասիրական օգնության տրամադրում,</w:t>
      </w:r>
    </w:p>
    <w:p w14:paraId="3D5C6408" w14:textId="77777777" w:rsidR="00EE2B34" w:rsidRPr="00EA6A6E" w:rsidRDefault="00EE2B34" w:rsidP="005928DB">
      <w:pPr>
        <w:spacing w:before="20" w:after="20" w:line="240" w:lineRule="auto"/>
        <w:jc w:val="both"/>
        <w:rPr>
          <w:rFonts w:ascii="Sylfaen" w:hAnsi="Sylfaen"/>
          <w:sz w:val="24"/>
          <w:szCs w:val="24"/>
          <w:lang w:val="hy-AM"/>
        </w:rPr>
      </w:pPr>
      <w:r w:rsidRPr="00EA6A6E">
        <w:rPr>
          <w:rFonts w:ascii="Sylfaen" w:hAnsi="Sylfaen"/>
          <w:sz w:val="24"/>
          <w:szCs w:val="24"/>
          <w:lang w:val="hy-AM"/>
        </w:rPr>
        <w:t>- Ադրբեջանի կողմից շարունակվող ռազմական հանցագործությունների և մարդու իրավունքների խախտումների համար պատասխանատվության ենթարկում,</w:t>
      </w:r>
    </w:p>
    <w:p w14:paraId="1C7662C5" w14:textId="77777777" w:rsidR="00EE2B34" w:rsidRPr="00EA6A6E" w:rsidRDefault="00EE2B34" w:rsidP="005928DB">
      <w:pPr>
        <w:spacing w:before="20" w:after="20" w:line="240" w:lineRule="auto"/>
        <w:jc w:val="both"/>
        <w:rPr>
          <w:rFonts w:ascii="Sylfaen" w:hAnsi="Sylfaen"/>
          <w:sz w:val="24"/>
          <w:szCs w:val="24"/>
          <w:lang w:val="hy-AM"/>
        </w:rPr>
      </w:pPr>
      <w:r w:rsidRPr="00EA6A6E">
        <w:rPr>
          <w:rFonts w:ascii="Sylfaen" w:hAnsi="Sylfaen"/>
          <w:sz w:val="24"/>
          <w:szCs w:val="24"/>
          <w:lang w:val="hy-AM"/>
        </w:rPr>
        <w:t>- Ադրբեջանի կողմից ապօրինաբար ձերբակալված և խոշտանգված հայ ռազմագերիների ազատ արձակում,</w:t>
      </w:r>
    </w:p>
    <w:p w14:paraId="04B7ED92" w14:textId="77777777" w:rsidR="00EE2B34" w:rsidRPr="00EA6A6E" w:rsidRDefault="00EE2B34" w:rsidP="005928DB">
      <w:pPr>
        <w:spacing w:before="20" w:after="20" w:line="240" w:lineRule="auto"/>
        <w:jc w:val="both"/>
        <w:rPr>
          <w:rFonts w:ascii="Sylfaen" w:hAnsi="Sylfaen"/>
          <w:sz w:val="24"/>
          <w:szCs w:val="24"/>
          <w:lang w:val="hy-AM"/>
        </w:rPr>
      </w:pPr>
      <w:r w:rsidRPr="00EA6A6E">
        <w:rPr>
          <w:rFonts w:ascii="Sylfaen" w:hAnsi="Sylfaen"/>
          <w:sz w:val="24"/>
          <w:szCs w:val="24"/>
          <w:lang w:val="hy-AM"/>
        </w:rPr>
        <w:lastRenderedPageBreak/>
        <w:t>- Հայաստանի անվտանգությունը որպես հայ-ամերիկյան երկկողմանի հարաբերությունների թիվ մեկ առաջնահերթության սահմանում,</w:t>
      </w:r>
    </w:p>
    <w:p w14:paraId="1F21B0E4" w14:textId="77777777" w:rsidR="00EE2B34" w:rsidRPr="00EA6A6E" w:rsidRDefault="00EE2B34" w:rsidP="005928DB">
      <w:pPr>
        <w:spacing w:before="20" w:after="20" w:line="240" w:lineRule="auto"/>
        <w:jc w:val="both"/>
        <w:rPr>
          <w:rFonts w:ascii="Sylfaen" w:hAnsi="Sylfaen"/>
          <w:sz w:val="24"/>
          <w:szCs w:val="24"/>
          <w:lang w:val="hy-AM"/>
        </w:rPr>
      </w:pPr>
      <w:r w:rsidRPr="00EA6A6E">
        <w:rPr>
          <w:rFonts w:ascii="Sylfaen" w:hAnsi="Sylfaen"/>
          <w:sz w:val="24"/>
          <w:szCs w:val="24"/>
          <w:lang w:val="hy-AM"/>
        </w:rPr>
        <w:t>- Արցախի Հանրապետության ինքնորոշման անքակտելի իրավունքի ճանաչում։</w:t>
      </w:r>
    </w:p>
    <w:p w14:paraId="0CB659E4" w14:textId="3DE3752E" w:rsidR="00EE2B34" w:rsidRPr="00EA6A6E" w:rsidRDefault="00D1749F" w:rsidP="005928DB">
      <w:pPr>
        <w:spacing w:before="20" w:after="20" w:line="240" w:lineRule="auto"/>
        <w:ind w:firstLine="720"/>
        <w:jc w:val="both"/>
        <w:rPr>
          <w:rFonts w:ascii="Sylfaen" w:hAnsi="Sylfaen"/>
          <w:sz w:val="24"/>
          <w:szCs w:val="24"/>
          <w:lang w:val="hy-AM"/>
        </w:rPr>
      </w:pPr>
      <w:r>
        <w:rPr>
          <w:rFonts w:ascii="Sylfaen" w:hAnsi="Sylfaen"/>
          <w:sz w:val="24"/>
          <w:szCs w:val="24"/>
          <w:lang w:val="hy-AM"/>
        </w:rPr>
        <w:t>Տվյալ</w:t>
      </w:r>
      <w:r w:rsidR="00BE43A3" w:rsidRPr="00EA6A6E">
        <w:rPr>
          <w:rFonts w:ascii="Sylfaen" w:hAnsi="Sylfaen"/>
          <w:sz w:val="24"/>
          <w:szCs w:val="24"/>
          <w:lang w:val="hy-AM"/>
        </w:rPr>
        <w:t xml:space="preserve"> ժամանակահատվածում ԱՄՆ Կոնգրեսում սկսվել են Արցախի օժանդակության</w:t>
      </w:r>
      <w:r w:rsidR="0085482B" w:rsidRPr="00EA6A6E">
        <w:rPr>
          <w:rFonts w:ascii="Sylfaen" w:hAnsi="Sylfaen"/>
          <w:sz w:val="24"/>
          <w:szCs w:val="24"/>
          <w:lang w:val="hy-AM"/>
        </w:rPr>
        <w:t xml:space="preserve">ը նվիրված օրենսդրական գործընթացներ։ Մասնավորապես՝ </w:t>
      </w:r>
      <w:r w:rsidR="0001275B" w:rsidRPr="00EA6A6E">
        <w:rPr>
          <w:rFonts w:ascii="Sylfaen" w:hAnsi="Sylfaen"/>
          <w:sz w:val="24"/>
          <w:szCs w:val="24"/>
          <w:lang w:val="hy-AM"/>
        </w:rPr>
        <w:t>հունիսի 9-ին</w:t>
      </w:r>
      <w:r w:rsidR="00774CBE" w:rsidRPr="00EA6A6E">
        <w:rPr>
          <w:rFonts w:ascii="Sylfaen" w:hAnsi="Sylfaen"/>
          <w:sz w:val="24"/>
          <w:szCs w:val="24"/>
          <w:lang w:val="hy-AM"/>
        </w:rPr>
        <w:t xml:space="preserve"> Կոնգրեսի ներկայացուցիչների պալատի անդամներ Ալեքս Պադիլան և</w:t>
      </w:r>
      <w:r w:rsidR="00CD1277" w:rsidRPr="00EA6A6E">
        <w:rPr>
          <w:rFonts w:ascii="Sylfaen" w:hAnsi="Sylfaen"/>
          <w:sz w:val="24"/>
          <w:szCs w:val="24"/>
          <w:lang w:val="hy-AM"/>
        </w:rPr>
        <w:t xml:space="preserve"> Մարկո Ռուբիոն ներկայացրել են Արցախի ապաշրջափակմանն ուղղված բանաձև</w:t>
      </w:r>
      <w:r w:rsidR="00D7402E" w:rsidRPr="00EA6A6E">
        <w:rPr>
          <w:rFonts w:ascii="Sylfaen" w:hAnsi="Sylfaen"/>
          <w:sz w:val="24"/>
          <w:szCs w:val="24"/>
          <w:lang w:val="hy-AM"/>
        </w:rPr>
        <w:t>ի նախագիծ</w:t>
      </w:r>
      <w:r w:rsidR="00CD1277" w:rsidRPr="00EA6A6E">
        <w:rPr>
          <w:rFonts w:ascii="Sylfaen" w:hAnsi="Sylfaen"/>
          <w:sz w:val="24"/>
          <w:szCs w:val="24"/>
          <w:lang w:val="hy-AM"/>
        </w:rPr>
        <w:t>, որը միաժամանակ ԱՄՆ կառավարությանը կոչ է անում վերականգնել Ազատության աջակցության ակտի 907-րդ հոդվածի պահանջները, ինչը բացառում է Ադրբեջանին տրամադրվող ամերիկյան ռազմական օժանդակությունը։</w:t>
      </w:r>
      <w:r w:rsidR="00D7402E" w:rsidRPr="00EA6A6E">
        <w:rPr>
          <w:rFonts w:ascii="Sylfaen" w:hAnsi="Sylfaen"/>
          <w:sz w:val="24"/>
          <w:szCs w:val="24"/>
          <w:lang w:val="hy-AM"/>
        </w:rPr>
        <w:t xml:space="preserve"> Բանաձևի նախագծով պահ</w:t>
      </w:r>
      <w:r w:rsidR="00A23C53" w:rsidRPr="00EA6A6E">
        <w:rPr>
          <w:rFonts w:ascii="Sylfaen" w:hAnsi="Sylfaen"/>
          <w:sz w:val="24"/>
          <w:szCs w:val="24"/>
          <w:lang w:val="hy-AM"/>
        </w:rPr>
        <w:t>անջվում է Արցախում Ադրբեջանի կողմից իրականացված պատերազմական հանցագործությունների միջազգային հետաքննություն</w:t>
      </w:r>
      <w:r w:rsidR="007E7A89" w:rsidRPr="00EA6A6E">
        <w:rPr>
          <w:rFonts w:ascii="Sylfaen" w:hAnsi="Sylfaen"/>
          <w:sz w:val="24"/>
          <w:szCs w:val="24"/>
          <w:lang w:val="hy-AM"/>
        </w:rPr>
        <w:t xml:space="preserve"> և միջազգային դիտորդների տեղակայում Արցախում և Լաչինի միջիանցքում։</w:t>
      </w:r>
    </w:p>
    <w:p w14:paraId="269A7A57" w14:textId="0BDABF7D" w:rsidR="001075A6" w:rsidRPr="00EA6A6E" w:rsidRDefault="001075A6" w:rsidP="005928DB">
      <w:pPr>
        <w:spacing w:before="20" w:after="20" w:line="240" w:lineRule="auto"/>
        <w:ind w:firstLine="720"/>
        <w:jc w:val="both"/>
        <w:rPr>
          <w:rFonts w:ascii="Sylfaen" w:hAnsi="Sylfaen"/>
          <w:sz w:val="24"/>
          <w:szCs w:val="24"/>
          <w:lang w:val="hy-AM"/>
        </w:rPr>
      </w:pPr>
      <w:r w:rsidRPr="00EA6A6E">
        <w:rPr>
          <w:rFonts w:ascii="Sylfaen" w:hAnsi="Sylfaen"/>
          <w:sz w:val="24"/>
          <w:szCs w:val="24"/>
          <w:lang w:val="hy-AM"/>
        </w:rPr>
        <w:t>ԱՄՆ Կոնգրեսի ներկայացուցիչների պալատի անդամ Բարբարա Լին</w:t>
      </w:r>
      <w:r w:rsidR="00D67C1A" w:rsidRPr="00EA6A6E">
        <w:rPr>
          <w:rFonts w:ascii="Sylfaen" w:hAnsi="Sylfaen"/>
          <w:sz w:val="24"/>
          <w:szCs w:val="24"/>
          <w:lang w:val="hy-AM"/>
        </w:rPr>
        <w:t xml:space="preserve"> հունիսի սկզբին</w:t>
      </w:r>
      <w:r w:rsidRPr="00EA6A6E">
        <w:rPr>
          <w:rFonts w:ascii="Sylfaen" w:hAnsi="Sylfaen"/>
          <w:sz w:val="24"/>
          <w:szCs w:val="24"/>
          <w:lang w:val="hy-AM"/>
        </w:rPr>
        <w:t xml:space="preserve"> նախաձեռնել է</w:t>
      </w:r>
      <w:r w:rsidR="00D67C1A" w:rsidRPr="00EA6A6E">
        <w:rPr>
          <w:rFonts w:ascii="Sylfaen" w:hAnsi="Sylfaen"/>
          <w:sz w:val="24"/>
          <w:szCs w:val="24"/>
          <w:lang w:val="hy-AM"/>
        </w:rPr>
        <w:t>ր</w:t>
      </w:r>
      <w:r w:rsidRPr="00EA6A6E">
        <w:rPr>
          <w:rFonts w:ascii="Sylfaen" w:hAnsi="Sylfaen"/>
          <w:sz w:val="24"/>
          <w:szCs w:val="24"/>
          <w:lang w:val="hy-AM"/>
        </w:rPr>
        <w:t xml:space="preserve"> կոնգրեսական գրություն</w:t>
      </w:r>
      <w:r w:rsidR="00D67C1A" w:rsidRPr="00EA6A6E">
        <w:rPr>
          <w:rFonts w:ascii="Sylfaen" w:hAnsi="Sylfaen"/>
          <w:sz w:val="24"/>
          <w:szCs w:val="24"/>
          <w:lang w:val="hy-AM"/>
        </w:rPr>
        <w:t>՝</w:t>
      </w:r>
      <w:r w:rsidRPr="00EA6A6E">
        <w:rPr>
          <w:rFonts w:ascii="Sylfaen" w:hAnsi="Sylfaen"/>
          <w:sz w:val="24"/>
          <w:szCs w:val="24"/>
          <w:lang w:val="hy-AM"/>
        </w:rPr>
        <w:t xml:space="preserve"> ուղղված նախագահ Բայդենի վարչակազմին՝ պահանջելով դադարեցնել Ադրբեջանին տրամադրվող ամերիկյան ռազմական օժանդակությունը և առավել կոշտ դիրքերից հանդես գալ Արցախի շրջափակման ադրբեջանական քաղաքականության դեմ։</w:t>
      </w:r>
      <w:r w:rsidR="00D67C1A" w:rsidRPr="00EA6A6E">
        <w:rPr>
          <w:rFonts w:ascii="Sylfaen" w:hAnsi="Sylfaen"/>
          <w:sz w:val="24"/>
          <w:szCs w:val="24"/>
          <w:lang w:val="hy-AM"/>
        </w:rPr>
        <w:t xml:space="preserve"> Հունիսի </w:t>
      </w:r>
      <w:r w:rsidR="00E16788" w:rsidRPr="00EA6A6E">
        <w:rPr>
          <w:rFonts w:ascii="Sylfaen" w:hAnsi="Sylfaen"/>
          <w:sz w:val="24"/>
          <w:szCs w:val="24"/>
          <w:lang w:val="hy-AM"/>
        </w:rPr>
        <w:t>21-ի</w:t>
      </w:r>
      <w:r w:rsidR="00D67C1A" w:rsidRPr="00EA6A6E">
        <w:rPr>
          <w:rFonts w:ascii="Sylfaen" w:hAnsi="Sylfaen"/>
          <w:sz w:val="24"/>
          <w:szCs w:val="24"/>
          <w:lang w:val="hy-AM"/>
        </w:rPr>
        <w:t xml:space="preserve"> դրությամբ </w:t>
      </w:r>
      <w:r w:rsidRPr="00EA6A6E">
        <w:rPr>
          <w:rFonts w:ascii="Sylfaen" w:hAnsi="Sylfaen"/>
          <w:sz w:val="24"/>
          <w:szCs w:val="24"/>
          <w:lang w:val="hy-AM"/>
        </w:rPr>
        <w:t xml:space="preserve">Բարբարա Լիի առաջնորդած գրությանն են միացել Կոնգրեսի 54 անդամներ: </w:t>
      </w:r>
      <w:r w:rsidR="00E16788" w:rsidRPr="00EA6A6E">
        <w:rPr>
          <w:rFonts w:ascii="Sylfaen" w:hAnsi="Sylfaen"/>
          <w:sz w:val="24"/>
          <w:szCs w:val="24"/>
          <w:lang w:val="hy-AM"/>
        </w:rPr>
        <w:t>Պ</w:t>
      </w:r>
      <w:r w:rsidRPr="00EA6A6E">
        <w:rPr>
          <w:rFonts w:ascii="Sylfaen" w:hAnsi="Sylfaen"/>
          <w:sz w:val="24"/>
          <w:szCs w:val="24"/>
          <w:lang w:val="hy-AM"/>
        </w:rPr>
        <w:t>ետքարտուղար Էնթոնի Բլինքենին ուղղված գրությամբ կոնգրեսականներն ԱՄՆ վարչակազմից պահանջել են Ադրբեջանի նկատմամբ կիրառել ԱՄՆ Ազատության աջակցության ակտի 907-րդ հոդվածի (907-րդ բանաձև) պահանջները և ըստ այդմ դադարեցնել Ադրբեջանին տրամադրվող ամերիկյան օժանդակությունը։ Կոնգրեսականներն անդրադարձել են նաև Արցախյան վերջին պատերազմի ընթացքում և դրանից հետո ադրբեջանական ուժերի կողմից իրաականացված մարդկության նկատմամբ հանցագործություններին ու դրանց անպատժելի մնալու անթույյլատրելիությանը։ Կոնգրեսականները նաև քննադատել են պետդեպարտամենտին՝ Ադրբեջանի իշխանությունների գործողությունների գնահատման հարցում զսպվածության հարցում։ Նրանք վկայակոչել են նաև ԱՄՆ կառավարության հաշվետվության գրասենյակի (GAO) զեկույցը, որը հրապարակվել է 2022 թվականին և արձանագրել, որ պետդեպարտամենտը պատշաճ կերպով Կոնգրեսին չի իրազեկել Բաքվին հատկացվող ավելի քան 164 միլիոն դոլարի օժանդակության՝ Ադրբեջանի և Հայաստանի միջև ռազմական հավասարակշռության վրա ազդեցության մասին:</w:t>
      </w:r>
    </w:p>
    <w:p w14:paraId="42F812B2" w14:textId="0F543140" w:rsidR="001075A6" w:rsidRPr="00EA6A6E" w:rsidRDefault="001075A6" w:rsidP="005928DB">
      <w:pPr>
        <w:spacing w:before="20" w:after="20" w:line="240" w:lineRule="auto"/>
        <w:ind w:firstLine="720"/>
        <w:jc w:val="both"/>
        <w:rPr>
          <w:rFonts w:ascii="Sylfaen" w:hAnsi="Sylfaen"/>
          <w:sz w:val="24"/>
          <w:szCs w:val="24"/>
          <w:lang w:val="hy-AM"/>
        </w:rPr>
      </w:pPr>
      <w:r w:rsidRPr="00EA6A6E">
        <w:rPr>
          <w:rFonts w:ascii="Sylfaen" w:hAnsi="Sylfaen"/>
          <w:sz w:val="24"/>
          <w:szCs w:val="24"/>
          <w:lang w:val="hy-AM"/>
        </w:rPr>
        <w:t xml:space="preserve">Նույն օրը՝ հուլիսի 21-ին, ԱՄՆ Կոնգրեսում կայացել է նաև «Պաշտպանություն Լեռնային Ղարաբաղի ժողովրդին» խորագիրը կրող հանրային լսում՝ կազմակերպված Թոմ Լանթոսի անվան մարդու իրավունքների հանձնաժողովի համանախագահների կողմից։ Կոնգրեսի հայկական հարցերով խմբի համանախագահներ Գուս Բիլիրակիսն ու Ֆրենք Փալոնը հանդես են եկել ներածական ելույթներով, իսկ Ադամ Շիֆը հղել է գրավոր ուղերձ։ Արցախում ստեղծված իրավիճակի նկարագրական ելույթներով են հանդես եկել Միջազգային կրոնական ազատությունների հարցերով ԱՄՆ հատուկ հանձնարարություններով նախկին դեսպան Սեմ Բրաունբեքը, Երևանում ԱՄՆ նախկին դեսպան Ջոն Էվանսը, Ամերիկյան ձեռնարկությունների ինստիտուտի ավագ գիտաշխատող Մայքլ Ռուբինը և Կոլումբիայի համալսարանի «Խաղաղության և մարդու իրավունքների» ծրագրի տնօրեն Դեյվիթ Ֆիլիպսը։ Վերջիններս, ինչպես նաև ԱՄՆ Կոնգրեսի այլ անդամներ մտքեր են փոխանակել Արցախում ստեղծված </w:t>
      </w:r>
      <w:r w:rsidRPr="00EA6A6E">
        <w:rPr>
          <w:rFonts w:ascii="Sylfaen" w:hAnsi="Sylfaen"/>
          <w:sz w:val="24"/>
          <w:szCs w:val="24"/>
          <w:lang w:val="hy-AM"/>
        </w:rPr>
        <w:lastRenderedPageBreak/>
        <w:t>իրավիճակի, ինչպես նաև այդ իրավիճակը մեղմելու ամերիկյան կողմի հնարավոր դերակատարության ու գործնական քայլերի վերաբերյալ։</w:t>
      </w:r>
    </w:p>
    <w:p w14:paraId="3E8E5D39" w14:textId="4E059D2D" w:rsidR="000562A6" w:rsidRPr="00EA6A6E" w:rsidRDefault="000562A6" w:rsidP="005928DB">
      <w:pPr>
        <w:spacing w:before="20" w:after="20" w:line="240" w:lineRule="auto"/>
        <w:ind w:firstLine="720"/>
        <w:jc w:val="both"/>
        <w:rPr>
          <w:rFonts w:ascii="Sylfaen" w:eastAsia="Times New Roman" w:hAnsi="Sylfaen"/>
          <w:bCs/>
          <w:sz w:val="24"/>
          <w:szCs w:val="24"/>
          <w:lang w:val="hy-AM"/>
        </w:rPr>
      </w:pPr>
      <w:r w:rsidRPr="00EA6A6E">
        <w:rPr>
          <w:rFonts w:ascii="Sylfaen" w:hAnsi="Sylfaen"/>
          <w:sz w:val="24"/>
          <w:szCs w:val="24"/>
          <w:lang w:val="hy-AM"/>
        </w:rPr>
        <w:t xml:space="preserve">Մինչ այդ, հունիսի 14-ին, </w:t>
      </w:r>
      <w:r w:rsidR="007A7AFB" w:rsidRPr="00EA6A6E">
        <w:rPr>
          <w:rFonts w:ascii="Sylfaen" w:eastAsia="Times New Roman" w:hAnsi="Sylfaen"/>
          <w:bCs/>
          <w:sz w:val="24"/>
          <w:szCs w:val="24"/>
          <w:lang w:val="hy-AM"/>
        </w:rPr>
        <w:t>Հայ դատի Ամերիկայի հանձնախմբի Վաշինգտոնի գրասենյակի տնօրեն Արամ Համբարյանը Կոնգրեսում մասնակցել է «Ամերիկացիները հնդիկների համար» կազմակերպության և Հնդկա-ամերիկյան հիմնադրամի կազմակերպած ամերիկա-հնդկական համաժողովին՝ նվիրված քաղաքական ներգրավածության խնդիրներին</w:t>
      </w:r>
      <w:r w:rsidR="009D26DA" w:rsidRPr="00EA6A6E">
        <w:rPr>
          <w:rFonts w:ascii="Sylfaen" w:eastAsia="Times New Roman" w:hAnsi="Sylfaen"/>
          <w:bCs/>
          <w:sz w:val="24"/>
          <w:szCs w:val="24"/>
          <w:lang w:val="hy-AM"/>
        </w:rPr>
        <w:t xml:space="preserve"> և հանդես եկել երկու ժողովուրդների ինչպես պատմական, այնպես էլ ներկա համագործակցությանը նվիրված ելույթով։</w:t>
      </w:r>
    </w:p>
    <w:p w14:paraId="6D6665D1" w14:textId="4AE2938A" w:rsidR="0026673B" w:rsidRPr="00E963D8" w:rsidRDefault="0026673B" w:rsidP="00681409">
      <w:pPr>
        <w:spacing w:before="20" w:after="20" w:line="240" w:lineRule="auto"/>
        <w:jc w:val="both"/>
        <w:rPr>
          <w:rFonts w:ascii="Sylfaen" w:hAnsi="Sylfaen"/>
          <w:sz w:val="24"/>
          <w:szCs w:val="24"/>
          <w:lang w:val="hy-AM"/>
        </w:rPr>
      </w:pPr>
      <w:r w:rsidRPr="00EA6A6E">
        <w:rPr>
          <w:rFonts w:ascii="Sylfaen" w:hAnsi="Sylfaen"/>
          <w:sz w:val="24"/>
          <w:szCs w:val="24"/>
          <w:lang w:val="hy-AM"/>
        </w:rPr>
        <w:t>Արամ Համբարյան</w:t>
      </w:r>
      <w:r w:rsidR="00EA6A6E" w:rsidRPr="00EA6A6E">
        <w:rPr>
          <w:rFonts w:ascii="Sylfaen" w:hAnsi="Sylfaen"/>
          <w:sz w:val="24"/>
          <w:szCs w:val="24"/>
          <w:lang w:val="hy-AM"/>
        </w:rPr>
        <w:t>ը հուլիսի 7-ին</w:t>
      </w:r>
      <w:r w:rsidRPr="00EA6A6E">
        <w:rPr>
          <w:rFonts w:ascii="Sylfaen" w:hAnsi="Sylfaen"/>
          <w:sz w:val="24"/>
          <w:szCs w:val="24"/>
          <w:lang w:val="hy-AM"/>
        </w:rPr>
        <w:t xml:space="preserve"> անդրադարձել է Հայաստանում ԱՄՆ դեսպանի՝ վերջերս արած հայտարարություններին և կոշտ քննադատության ենթարկել ԱՄՆ վարչակազմին՝ Արցախն Ադրբեջանի կազմում տեսնելու և, ըստ այդմ, ժողովրդավարական Արցախը բռնապետական Ադրբեջանի կազմում էթնիկ զտման և ցեղասպանության վտանգի առջև կանգնեցնելու դիրքորոշման համար։ Նախագահ Բայդենի վարչակազմի կողմից նման դիրքորոշումը Համբարյանը համարել է անխոհեմ և որակել որպես Արցախի 120</w:t>
      </w:r>
      <w:r w:rsidRPr="00EA6A6E">
        <w:rPr>
          <w:rFonts w:ascii="Times New Roman" w:hAnsi="Times New Roman"/>
          <w:sz w:val="24"/>
          <w:szCs w:val="24"/>
          <w:lang w:val="hy-AM"/>
        </w:rPr>
        <w:t>․</w:t>
      </w:r>
      <w:r w:rsidRPr="00EA6A6E">
        <w:rPr>
          <w:rFonts w:ascii="Sylfaen" w:hAnsi="Sylfaen"/>
          <w:sz w:val="24"/>
          <w:szCs w:val="24"/>
          <w:lang w:val="hy-AM"/>
        </w:rPr>
        <w:t>000 հայ բնակչության մահապատիժ։ Հայ դատի հանձնախմբի նախագահը նկատել է՝  նման վախկոտ կեցվածքը հարիր չէ Ամերիկայի նման պետության, որը ձգտում է միջազգային բազմոլորտ առաջնորդության։ Ըստ նրա՝ Միացյալ Նահանգները կրում է ինչպես բարոյական, այնպես էլ միջազգային իրավական պարտավորություններ՝ կանխելու էթնիկ զտումները: Ադրբեջանի գործողությունները հենց ապացույց են այն բանի, որ Արցախի և Հայաստանի սահմանամերձ շրջանների հայերը կանգնած են ցեղասպանության վտանգի առաջ։</w:t>
      </w:r>
    </w:p>
    <w:p w14:paraId="51E54D79" w14:textId="77777777" w:rsidR="004270C7" w:rsidRDefault="004270C7" w:rsidP="005928DB">
      <w:pPr>
        <w:spacing w:before="20" w:after="20"/>
        <w:rPr>
          <w:rFonts w:ascii="Sylfaen" w:hAnsi="Sylfaen"/>
          <w:b/>
          <w:bCs/>
          <w:sz w:val="26"/>
          <w:szCs w:val="26"/>
          <w:lang w:val="hy-AM"/>
        </w:rPr>
      </w:pPr>
    </w:p>
    <w:p w14:paraId="7B809DD8" w14:textId="5FE79252" w:rsidR="00245EA2" w:rsidRDefault="23529643" w:rsidP="005928DB">
      <w:pPr>
        <w:spacing w:before="20" w:after="20"/>
        <w:rPr>
          <w:rFonts w:ascii="Sylfaen" w:hAnsi="Sylfaen"/>
          <w:b/>
          <w:bCs/>
          <w:sz w:val="26"/>
          <w:szCs w:val="26"/>
          <w:lang w:val="hy-AM"/>
        </w:rPr>
      </w:pPr>
      <w:r w:rsidRPr="004337C1">
        <w:rPr>
          <w:rFonts w:ascii="Sylfaen" w:hAnsi="Sylfaen"/>
          <w:b/>
          <w:bCs/>
          <w:sz w:val="26"/>
          <w:szCs w:val="26"/>
          <w:lang w:val="hy-AM"/>
        </w:rPr>
        <w:t>Եվրոպա</w:t>
      </w:r>
    </w:p>
    <w:p w14:paraId="3867AE6D" w14:textId="77777777" w:rsidR="00B32DE0" w:rsidRPr="00B32DE0" w:rsidRDefault="00B32DE0" w:rsidP="00B170B2">
      <w:pPr>
        <w:spacing w:before="20" w:after="20" w:line="240" w:lineRule="auto"/>
        <w:ind w:firstLine="720"/>
        <w:jc w:val="both"/>
        <w:rPr>
          <w:rFonts w:ascii="Sylfaen" w:hAnsi="Sylfaen"/>
          <w:sz w:val="24"/>
          <w:szCs w:val="24"/>
          <w:lang w:val="hy-AM"/>
        </w:rPr>
      </w:pPr>
      <w:r w:rsidRPr="00B32DE0">
        <w:rPr>
          <w:rFonts w:ascii="Sylfaen" w:hAnsi="Sylfaen"/>
          <w:sz w:val="24"/>
          <w:szCs w:val="24"/>
          <w:lang w:val="hy-AM"/>
        </w:rPr>
        <w:t>ՀՅԴ Հայ դատի Եվրոպայի գրասենյակի աշխատանքների արդյունքում Բելգիայի Ֆլամանական խորհրդարանի արտաքին քաղաքականության հանձնաժողովում Արցախի վերաբերյալ բանաձև է ընդունվել՝  Ադրբեջանի կողմից արգելափակված Լաչինի միջանցքի անհապաղ բացման և Հայաստանի ինքնիշխան տարածքից ադրբեջանական զորքերի դուրսբերման պահանջներով։</w:t>
      </w:r>
    </w:p>
    <w:p w14:paraId="7C9B61B0" w14:textId="5E660C24" w:rsidR="00B32DE0" w:rsidRPr="00B32DE0" w:rsidRDefault="00B32DE0" w:rsidP="00B170B2">
      <w:pPr>
        <w:spacing w:before="20" w:after="20" w:line="240" w:lineRule="auto"/>
        <w:ind w:firstLine="720"/>
        <w:jc w:val="both"/>
        <w:rPr>
          <w:rFonts w:ascii="Sylfaen" w:hAnsi="Sylfaen"/>
          <w:sz w:val="24"/>
          <w:szCs w:val="24"/>
          <w:lang w:val="hy-AM"/>
        </w:rPr>
      </w:pPr>
      <w:r w:rsidRPr="00B32DE0">
        <w:rPr>
          <w:rFonts w:ascii="Sylfaen" w:hAnsi="Sylfaen"/>
          <w:sz w:val="24"/>
          <w:szCs w:val="24"/>
          <w:lang w:val="hy-AM"/>
        </w:rPr>
        <w:t>Բանաձևում արձանագրված է</w:t>
      </w:r>
      <w:r w:rsidR="004270C7">
        <w:rPr>
          <w:rFonts w:ascii="Sylfaen" w:hAnsi="Sylfaen"/>
          <w:sz w:val="24"/>
          <w:szCs w:val="24"/>
          <w:lang w:val="hy-AM"/>
        </w:rPr>
        <w:t>՝</w:t>
      </w:r>
      <w:r w:rsidRPr="00B32DE0">
        <w:rPr>
          <w:rFonts w:ascii="Sylfaen" w:hAnsi="Sylfaen"/>
          <w:sz w:val="24"/>
          <w:szCs w:val="24"/>
          <w:lang w:val="hy-AM"/>
        </w:rPr>
        <w:t xml:space="preserve"> Լաչինի միջանցքը, Արցախը Հայաստանի Հանրապետության հետ կապող կենսական կարևոր օղակ է, ինչը արգելափակման է ենթարկվել Ադրբեջանի կողմից։ Շրջափակումը հումանիտար ճգնաժամ է առաջացնում Արցախի տեղաբնիկ հայ բնակչության համար և խոչընդոտում առաջին անհրաժեշտության պարագաների, մարդասիրական օգնության մուտքն ու տնտեսական հնարավորությունները։ Ֆլամանդական խորհրդարանի արտաքին քաղաքականության հանձնաժողովը ընդունում է հարցի հրատապությունը և կոչ անում Ադրբեջանին` անհապաղ վերացնել շրջափակումը` ապահովելով ապրանքների, ծառայությունների հոսքն ու մարդկանց տեղաշարժը միջանցքով։</w:t>
      </w:r>
    </w:p>
    <w:p w14:paraId="6FFF91D3" w14:textId="31030262" w:rsidR="00B32DE0" w:rsidRPr="00EA6A6E" w:rsidRDefault="00B32DE0" w:rsidP="005928DB">
      <w:pPr>
        <w:spacing w:before="20" w:after="20" w:line="240" w:lineRule="auto"/>
        <w:jc w:val="both"/>
        <w:rPr>
          <w:rFonts w:ascii="Sylfaen" w:hAnsi="Sylfaen"/>
          <w:sz w:val="24"/>
          <w:szCs w:val="24"/>
          <w:lang w:val="hy-AM"/>
        </w:rPr>
      </w:pPr>
      <w:r w:rsidRPr="00B32DE0">
        <w:rPr>
          <w:rFonts w:ascii="Sylfaen" w:hAnsi="Sylfaen"/>
          <w:sz w:val="24"/>
          <w:szCs w:val="24"/>
          <w:lang w:val="hy-AM"/>
        </w:rPr>
        <w:t xml:space="preserve">Ավելին, բանաձեւում ընդգծվում է Հայաստանի ինքնիշխան տարածքից ադրբեջանական ուժերի անհապաղ դուրսբերման անհրաժեշտությունը։ Նշվում է, որ ինքնիշխան պետության սահմաններում օտարերկրյա ռազմական ուժերի ներկայությունը միջազգային իրավունքի խախտում է և ինքնիշխանության սկզբունքների խաթարում։ Բանաձևը կոչ է անում ԵՄ-ին` դրդել Ադրբեջանին դադարեցնելու իր թշնամական քաղաքականությունը հայ ժողովրդի դեմ և </w:t>
      </w:r>
      <w:r w:rsidRPr="00B32DE0">
        <w:rPr>
          <w:rFonts w:ascii="Sylfaen" w:hAnsi="Sylfaen"/>
          <w:sz w:val="24"/>
          <w:szCs w:val="24"/>
          <w:lang w:val="hy-AM"/>
        </w:rPr>
        <w:lastRenderedPageBreak/>
        <w:t>ապահովել Լեռնային Ղարաբաղի բնակչության իրավունքներն ու անվտանգությունը, որը կանգնած է ցեղասպանության վտանգի առաջ։</w:t>
      </w:r>
    </w:p>
    <w:p w14:paraId="20B8861B" w14:textId="53B14EEE" w:rsidR="00A13F30" w:rsidRPr="00FF5E37" w:rsidRDefault="00A13F30" w:rsidP="00B170B2">
      <w:pPr>
        <w:spacing w:before="20" w:after="20" w:line="240" w:lineRule="auto"/>
        <w:ind w:firstLine="720"/>
        <w:jc w:val="both"/>
        <w:rPr>
          <w:rFonts w:ascii="Sylfaen" w:eastAsia="Times New Roman" w:hAnsi="Sylfaen"/>
          <w:sz w:val="24"/>
          <w:szCs w:val="24"/>
          <w:lang w:val="hy-AM"/>
        </w:rPr>
      </w:pPr>
      <w:r>
        <w:rPr>
          <w:rFonts w:ascii="Sylfaen" w:eastAsia="Times New Roman" w:hAnsi="Sylfaen"/>
          <w:sz w:val="24"/>
          <w:szCs w:val="24"/>
          <w:lang w:val="hy-AM"/>
        </w:rPr>
        <w:t xml:space="preserve">Եվրոպական Խորհրդարանի հունիս ամսվա լիագումար նիստի ընթացքում, մտքերի փոխանակման ժամանակ, Եվրոպական խորհրդարանի պատգամավորները </w:t>
      </w:r>
      <w:r w:rsidRPr="006C2491">
        <w:rPr>
          <w:rFonts w:ascii="Sylfaen" w:eastAsia="Times New Roman" w:hAnsi="Sylfaen"/>
          <w:sz w:val="24"/>
          <w:szCs w:val="24"/>
          <w:lang w:val="hy-AM"/>
        </w:rPr>
        <w:t xml:space="preserve">քննադատական հարցեր են ուղղել ԵՄ </w:t>
      </w:r>
      <w:r>
        <w:rPr>
          <w:rFonts w:ascii="Sylfaen" w:eastAsia="Times New Roman" w:hAnsi="Sylfaen"/>
          <w:sz w:val="24"/>
          <w:szCs w:val="24"/>
          <w:lang w:val="hy-AM"/>
        </w:rPr>
        <w:t>արտաքին հարցերի և անվտանգության քաղաքականության բարձր ներկայացուցիչ Ժոզեպ Բորելին</w:t>
      </w:r>
      <w:r w:rsidRPr="006C2491">
        <w:rPr>
          <w:rFonts w:ascii="Sylfaen" w:eastAsia="Times New Roman" w:hAnsi="Sylfaen"/>
          <w:sz w:val="24"/>
          <w:szCs w:val="24"/>
          <w:lang w:val="hy-AM"/>
        </w:rPr>
        <w:t xml:space="preserve">՝ Արցախի բնակչության նկատմամբ Ադրբեջանի կողմից կիրառվող շրջափակման և այս առնչությամբ ԵՄ քաղաքականության </w:t>
      </w:r>
      <w:r>
        <w:rPr>
          <w:rFonts w:ascii="Sylfaen" w:eastAsia="Times New Roman" w:hAnsi="Sylfaen"/>
          <w:sz w:val="24"/>
          <w:szCs w:val="24"/>
          <w:lang w:val="hy-AM"/>
        </w:rPr>
        <w:t>վերաբերյալ</w:t>
      </w:r>
      <w:r w:rsidRPr="006C2491">
        <w:rPr>
          <w:rFonts w:ascii="Sylfaen" w:eastAsia="Times New Roman" w:hAnsi="Sylfaen"/>
          <w:sz w:val="24"/>
          <w:szCs w:val="24"/>
          <w:lang w:val="hy-AM"/>
        </w:rPr>
        <w:t>:</w:t>
      </w:r>
      <w:r w:rsidR="00B170B2" w:rsidRPr="00D1749F">
        <w:rPr>
          <w:rFonts w:ascii="Sylfaen" w:eastAsia="Times New Roman" w:hAnsi="Sylfaen"/>
          <w:sz w:val="24"/>
          <w:szCs w:val="24"/>
          <w:lang w:val="hy-AM"/>
        </w:rPr>
        <w:t xml:space="preserve"> </w:t>
      </w:r>
      <w:r>
        <w:rPr>
          <w:rFonts w:ascii="Sylfaen" w:eastAsia="Times New Roman" w:hAnsi="Sylfaen"/>
          <w:sz w:val="24"/>
          <w:szCs w:val="24"/>
          <w:lang w:val="hy-AM"/>
        </w:rPr>
        <w:t>Նիստի ժամանակ ե</w:t>
      </w:r>
      <w:r w:rsidRPr="00FF5E37">
        <w:rPr>
          <w:rFonts w:ascii="Sylfaen" w:eastAsia="Times New Roman" w:hAnsi="Sylfaen"/>
          <w:sz w:val="24"/>
          <w:szCs w:val="24"/>
          <w:lang w:val="hy-AM"/>
        </w:rPr>
        <w:t>լույթ ունեցած խորհրդարան</w:t>
      </w:r>
      <w:r>
        <w:rPr>
          <w:rFonts w:ascii="Sylfaen" w:eastAsia="Times New Roman" w:hAnsi="Sylfaen"/>
          <w:sz w:val="24"/>
          <w:szCs w:val="24"/>
          <w:lang w:val="hy-AM"/>
        </w:rPr>
        <w:t>ականների</w:t>
      </w:r>
      <w:r w:rsidRPr="00FF5E37">
        <w:rPr>
          <w:rFonts w:ascii="Sylfaen" w:eastAsia="Times New Roman" w:hAnsi="Sylfaen"/>
          <w:sz w:val="24"/>
          <w:szCs w:val="24"/>
          <w:lang w:val="hy-AM"/>
        </w:rPr>
        <w:t xml:space="preserve"> մեծամասնությունը վերահաստատել է ադրբեջանական ագրեսիայի դեմ ԵՄ</w:t>
      </w:r>
      <w:r>
        <w:rPr>
          <w:rFonts w:ascii="Sylfaen" w:eastAsia="Times New Roman" w:hAnsi="Sylfaen"/>
          <w:sz w:val="24"/>
          <w:szCs w:val="24"/>
          <w:lang w:val="hy-AM"/>
        </w:rPr>
        <w:t xml:space="preserve"> առավել խիստ</w:t>
      </w:r>
      <w:r w:rsidRPr="00FF5E37">
        <w:rPr>
          <w:rFonts w:ascii="Sylfaen" w:eastAsia="Times New Roman" w:hAnsi="Sylfaen"/>
          <w:sz w:val="24"/>
          <w:szCs w:val="24"/>
          <w:lang w:val="hy-AM"/>
        </w:rPr>
        <w:t xml:space="preserve"> դիրքորոշման անհրաժեշտությունը և դատապարտել Ադրբեջանի էթնիկ զտումների քաղաքականությունը։</w:t>
      </w:r>
    </w:p>
    <w:p w14:paraId="61FD753A" w14:textId="77777777" w:rsidR="00A13F30" w:rsidRDefault="00A13F30" w:rsidP="004270C7">
      <w:pPr>
        <w:spacing w:before="20" w:after="20" w:line="240" w:lineRule="auto"/>
        <w:ind w:firstLine="720"/>
        <w:jc w:val="both"/>
        <w:rPr>
          <w:rFonts w:ascii="Sylfaen" w:eastAsia="Times New Roman" w:hAnsi="Sylfaen"/>
          <w:sz w:val="24"/>
          <w:szCs w:val="24"/>
          <w:lang w:val="hy-AM"/>
        </w:rPr>
      </w:pPr>
      <w:r>
        <w:rPr>
          <w:rFonts w:ascii="Sylfaen" w:eastAsia="Times New Roman" w:hAnsi="Sylfaen"/>
          <w:sz w:val="24"/>
          <w:szCs w:val="24"/>
          <w:lang w:val="hy-AM"/>
        </w:rPr>
        <w:t>Նրանք</w:t>
      </w:r>
      <w:r w:rsidRPr="00FF5E37">
        <w:rPr>
          <w:rFonts w:ascii="Sylfaen" w:eastAsia="Times New Roman" w:hAnsi="Sylfaen"/>
          <w:sz w:val="24"/>
          <w:szCs w:val="24"/>
          <w:lang w:val="hy-AM"/>
        </w:rPr>
        <w:t xml:space="preserve"> դատապարտել են ԵՄ ղեկավարության անգործությունը</w:t>
      </w:r>
      <w:r>
        <w:rPr>
          <w:rFonts w:ascii="Sylfaen" w:eastAsia="Times New Roman" w:hAnsi="Sylfaen"/>
          <w:sz w:val="24"/>
          <w:szCs w:val="24"/>
          <w:lang w:val="hy-AM"/>
        </w:rPr>
        <w:t xml:space="preserve"> Լեռնային Ղարաբաղի հակամարտությա</w:t>
      </w:r>
      <w:r w:rsidRPr="00FF5E37">
        <w:rPr>
          <w:rFonts w:ascii="Sylfaen" w:eastAsia="Times New Roman" w:hAnsi="Sylfaen"/>
          <w:sz w:val="24"/>
          <w:szCs w:val="24"/>
          <w:lang w:val="hy-AM"/>
        </w:rPr>
        <w:t>ն</w:t>
      </w:r>
      <w:r>
        <w:rPr>
          <w:rFonts w:ascii="Sylfaen" w:eastAsia="Times New Roman" w:hAnsi="Sylfaen"/>
          <w:sz w:val="24"/>
          <w:szCs w:val="24"/>
          <w:lang w:val="hy-AM"/>
        </w:rPr>
        <w:t xml:space="preserve"> հետ կապված</w:t>
      </w:r>
      <w:r w:rsidRPr="00FF5E37">
        <w:rPr>
          <w:rFonts w:ascii="Sylfaen" w:eastAsia="Times New Roman" w:hAnsi="Sylfaen"/>
          <w:sz w:val="24"/>
          <w:szCs w:val="24"/>
          <w:lang w:val="hy-AM"/>
        </w:rPr>
        <w:t xml:space="preserve"> և </w:t>
      </w:r>
      <w:r>
        <w:rPr>
          <w:rFonts w:ascii="Sylfaen" w:eastAsia="Times New Roman" w:hAnsi="Sylfaen"/>
          <w:sz w:val="24"/>
          <w:szCs w:val="24"/>
          <w:lang w:val="hy-AM"/>
        </w:rPr>
        <w:t xml:space="preserve">նկատել </w:t>
      </w:r>
      <w:r w:rsidRPr="00FF5E37">
        <w:rPr>
          <w:rFonts w:ascii="Sylfaen" w:eastAsia="Times New Roman" w:hAnsi="Sylfaen"/>
          <w:sz w:val="24"/>
          <w:szCs w:val="24"/>
          <w:lang w:val="hy-AM"/>
        </w:rPr>
        <w:t xml:space="preserve">Հայաստանում ԵՄ ներկայիս առաքելության </w:t>
      </w:r>
      <w:r>
        <w:rPr>
          <w:rFonts w:ascii="Sylfaen" w:eastAsia="Times New Roman" w:hAnsi="Sylfaen"/>
          <w:sz w:val="24"/>
          <w:szCs w:val="24"/>
          <w:lang w:val="hy-AM"/>
        </w:rPr>
        <w:t>ան</w:t>
      </w:r>
      <w:r w:rsidRPr="00FF5E37">
        <w:rPr>
          <w:rFonts w:ascii="Sylfaen" w:eastAsia="Times New Roman" w:hAnsi="Sylfaen"/>
          <w:sz w:val="24"/>
          <w:szCs w:val="24"/>
          <w:lang w:val="hy-AM"/>
        </w:rPr>
        <w:t>արդյունավետությ</w:t>
      </w:r>
      <w:r>
        <w:rPr>
          <w:rFonts w:ascii="Sylfaen" w:eastAsia="Times New Roman" w:hAnsi="Sylfaen"/>
          <w:sz w:val="24"/>
          <w:szCs w:val="24"/>
          <w:lang w:val="hy-AM"/>
        </w:rPr>
        <w:t>ու</w:t>
      </w:r>
      <w:r w:rsidRPr="00FF5E37">
        <w:rPr>
          <w:rFonts w:ascii="Sylfaen" w:eastAsia="Times New Roman" w:hAnsi="Sylfaen"/>
          <w:sz w:val="24"/>
          <w:szCs w:val="24"/>
          <w:lang w:val="hy-AM"/>
        </w:rPr>
        <w:t>ն</w:t>
      </w:r>
      <w:r>
        <w:rPr>
          <w:rFonts w:ascii="Sylfaen" w:eastAsia="Times New Roman" w:hAnsi="Sylfaen"/>
          <w:sz w:val="24"/>
          <w:szCs w:val="24"/>
          <w:lang w:val="hy-AM"/>
        </w:rPr>
        <w:t>ը</w:t>
      </w:r>
      <w:r w:rsidRPr="00FF5E37">
        <w:rPr>
          <w:rFonts w:ascii="Sylfaen" w:eastAsia="Times New Roman" w:hAnsi="Sylfaen"/>
          <w:sz w:val="24"/>
          <w:szCs w:val="24"/>
          <w:lang w:val="hy-AM"/>
        </w:rPr>
        <w:t>։ Եվրախորհրդարանի պատգամավորները կոչ են արել ԵՄ ղեկավարության</w:t>
      </w:r>
      <w:r>
        <w:rPr>
          <w:rFonts w:ascii="Sylfaen" w:eastAsia="Times New Roman" w:hAnsi="Sylfaen"/>
          <w:sz w:val="24"/>
          <w:szCs w:val="24"/>
          <w:lang w:val="hy-AM"/>
        </w:rPr>
        <w:t>ը՝</w:t>
      </w:r>
      <w:r w:rsidRPr="00FF5E37">
        <w:rPr>
          <w:rFonts w:ascii="Sylfaen" w:eastAsia="Times New Roman" w:hAnsi="Sylfaen"/>
          <w:sz w:val="24"/>
          <w:szCs w:val="24"/>
          <w:lang w:val="hy-AM"/>
        </w:rPr>
        <w:t xml:space="preserve"> օգտագործել իր լծակները՝ վերացնելու </w:t>
      </w:r>
      <w:r>
        <w:rPr>
          <w:rFonts w:ascii="Sylfaen" w:eastAsia="Times New Roman" w:hAnsi="Sylfaen"/>
          <w:sz w:val="24"/>
          <w:szCs w:val="24"/>
          <w:lang w:val="hy-AM"/>
        </w:rPr>
        <w:t xml:space="preserve">համար </w:t>
      </w:r>
      <w:r w:rsidRPr="00FF5E37">
        <w:rPr>
          <w:rFonts w:ascii="Sylfaen" w:eastAsia="Times New Roman" w:hAnsi="Sylfaen"/>
          <w:sz w:val="24"/>
          <w:szCs w:val="24"/>
          <w:lang w:val="hy-AM"/>
        </w:rPr>
        <w:t xml:space="preserve">Լաչինի միջանցքի շրջափակումը, որը հանգեցրել է հումանիտար ճգնաժամի։ Եվրախորհրդարանի պատգամավորները </w:t>
      </w:r>
      <w:r>
        <w:rPr>
          <w:rFonts w:ascii="Sylfaen" w:eastAsia="Times New Roman" w:hAnsi="Sylfaen"/>
          <w:sz w:val="24"/>
          <w:szCs w:val="24"/>
          <w:lang w:val="hy-AM"/>
        </w:rPr>
        <w:t xml:space="preserve">նաև </w:t>
      </w:r>
      <w:r w:rsidRPr="00FF5E37">
        <w:rPr>
          <w:rFonts w:ascii="Sylfaen" w:eastAsia="Times New Roman" w:hAnsi="Sylfaen"/>
          <w:sz w:val="24"/>
          <w:szCs w:val="24"/>
          <w:lang w:val="hy-AM"/>
        </w:rPr>
        <w:t>կոչ</w:t>
      </w:r>
      <w:r>
        <w:rPr>
          <w:rFonts w:ascii="Sylfaen" w:eastAsia="Times New Roman" w:hAnsi="Sylfaen"/>
          <w:sz w:val="24"/>
          <w:szCs w:val="24"/>
          <w:lang w:val="hy-AM"/>
        </w:rPr>
        <w:t xml:space="preserve"> են</w:t>
      </w:r>
      <w:r w:rsidRPr="00FF5E37">
        <w:rPr>
          <w:rFonts w:ascii="Sylfaen" w:eastAsia="Times New Roman" w:hAnsi="Sylfaen"/>
          <w:sz w:val="24"/>
          <w:szCs w:val="24"/>
          <w:lang w:val="hy-AM"/>
        </w:rPr>
        <w:t xml:space="preserve"> արե</w:t>
      </w:r>
      <w:r>
        <w:rPr>
          <w:rFonts w:ascii="Sylfaen" w:eastAsia="Times New Roman" w:hAnsi="Sylfaen"/>
          <w:sz w:val="24"/>
          <w:szCs w:val="24"/>
          <w:lang w:val="hy-AM"/>
        </w:rPr>
        <w:t>լ</w:t>
      </w:r>
      <w:r w:rsidRPr="00FF5E37">
        <w:rPr>
          <w:rFonts w:ascii="Sylfaen" w:eastAsia="Times New Roman" w:hAnsi="Sylfaen"/>
          <w:sz w:val="24"/>
          <w:szCs w:val="24"/>
          <w:lang w:val="hy-AM"/>
        </w:rPr>
        <w:t xml:space="preserve"> պատժամիջոցներ կիրառել Ադրբեջանի նկատմամբ, որը չի հարգում </w:t>
      </w:r>
      <w:r>
        <w:rPr>
          <w:rFonts w:ascii="Sylfaen" w:eastAsia="Times New Roman" w:hAnsi="Sylfaen"/>
          <w:sz w:val="24"/>
          <w:szCs w:val="24"/>
          <w:lang w:val="hy-AM"/>
        </w:rPr>
        <w:t xml:space="preserve">միջազգային համաձայնագրերն ու դատական ատյանների որոշումները։ Տեսակետներ են հնչել, </w:t>
      </w:r>
      <w:r w:rsidRPr="00FF5E37">
        <w:rPr>
          <w:rFonts w:ascii="Sylfaen" w:eastAsia="Times New Roman" w:hAnsi="Sylfaen"/>
          <w:sz w:val="24"/>
          <w:szCs w:val="24"/>
          <w:lang w:val="hy-AM"/>
        </w:rPr>
        <w:t>որ ԵՄ գործադիր</w:t>
      </w:r>
      <w:r>
        <w:rPr>
          <w:rFonts w:ascii="Sylfaen" w:eastAsia="Times New Roman" w:hAnsi="Sylfaen"/>
          <w:sz w:val="24"/>
          <w:szCs w:val="24"/>
          <w:lang w:val="hy-AM"/>
        </w:rPr>
        <w:t xml:space="preserve"> իշխանությունը</w:t>
      </w:r>
      <w:r w:rsidRPr="00FF5E37">
        <w:rPr>
          <w:rFonts w:ascii="Sylfaen" w:eastAsia="Times New Roman" w:hAnsi="Sylfaen"/>
          <w:sz w:val="24"/>
          <w:szCs w:val="24"/>
          <w:lang w:val="hy-AM"/>
        </w:rPr>
        <w:t xml:space="preserve"> կարծես ի վիճակի չէ պատշաճ կերպով դատապարտել Լեռնային Ղարաբաղի ժողովրդի հիմնարար իրավունքների լուրջ խախտում</w:t>
      </w:r>
      <w:r>
        <w:rPr>
          <w:rFonts w:ascii="Sylfaen" w:eastAsia="Times New Roman" w:hAnsi="Sylfaen"/>
          <w:sz w:val="24"/>
          <w:szCs w:val="24"/>
          <w:lang w:val="hy-AM"/>
        </w:rPr>
        <w:t>ները</w:t>
      </w:r>
      <w:r w:rsidRPr="00FF5E37">
        <w:rPr>
          <w:rFonts w:ascii="Sylfaen" w:eastAsia="Times New Roman" w:hAnsi="Sylfaen"/>
          <w:sz w:val="24"/>
          <w:szCs w:val="24"/>
          <w:lang w:val="hy-AM"/>
        </w:rPr>
        <w:t>։</w:t>
      </w:r>
    </w:p>
    <w:p w14:paraId="79F3FF06" w14:textId="72E2309B" w:rsidR="00DC17A9" w:rsidRPr="00DC17A9" w:rsidRDefault="00DC17A9" w:rsidP="00B170B2">
      <w:pPr>
        <w:spacing w:before="20" w:after="20" w:line="240" w:lineRule="auto"/>
        <w:ind w:firstLine="720"/>
        <w:jc w:val="both"/>
        <w:rPr>
          <w:rFonts w:ascii="Sylfaen" w:eastAsia="Times New Roman" w:hAnsi="Sylfaen"/>
          <w:sz w:val="24"/>
          <w:szCs w:val="24"/>
          <w:lang w:val="hy-AM"/>
        </w:rPr>
      </w:pPr>
      <w:r w:rsidRPr="00DC17A9">
        <w:rPr>
          <w:rFonts w:ascii="Sylfaen" w:eastAsia="Times New Roman" w:hAnsi="Sylfaen"/>
          <w:sz w:val="24"/>
          <w:szCs w:val="24"/>
          <w:lang w:val="hy-AM"/>
        </w:rPr>
        <w:t>Բրյուսելում</w:t>
      </w:r>
      <w:r w:rsidR="00011C8E">
        <w:rPr>
          <w:rFonts w:ascii="Sylfaen" w:eastAsia="Times New Roman" w:hAnsi="Sylfaen"/>
          <w:sz w:val="24"/>
          <w:szCs w:val="24"/>
          <w:lang w:val="hy-AM"/>
        </w:rPr>
        <w:t xml:space="preserve"> հուլիսի 6-ին</w:t>
      </w:r>
      <w:r w:rsidRPr="00DC17A9">
        <w:rPr>
          <w:rFonts w:ascii="Sylfaen" w:eastAsia="Times New Roman" w:hAnsi="Sylfaen"/>
          <w:sz w:val="24"/>
          <w:szCs w:val="24"/>
          <w:lang w:val="hy-AM"/>
        </w:rPr>
        <w:t xml:space="preserve"> կայաց</w:t>
      </w:r>
      <w:r w:rsidR="00011C8E">
        <w:rPr>
          <w:rFonts w:ascii="Sylfaen" w:eastAsia="Times New Roman" w:hAnsi="Sylfaen"/>
          <w:sz w:val="24"/>
          <w:szCs w:val="24"/>
          <w:lang w:val="hy-AM"/>
        </w:rPr>
        <w:t>ել է</w:t>
      </w:r>
      <w:r w:rsidRPr="00DC17A9">
        <w:rPr>
          <w:rFonts w:ascii="Sylfaen" w:eastAsia="Times New Roman" w:hAnsi="Sylfaen"/>
          <w:sz w:val="24"/>
          <w:szCs w:val="24"/>
          <w:lang w:val="hy-AM"/>
        </w:rPr>
        <w:t xml:space="preserve"> Եվրոպայի մի շարք երկրների հայ համայնքների ղեկավար-ներկայացուցիչների հանդիպում։ Ներկայացված </w:t>
      </w:r>
      <w:r w:rsidR="004270C7">
        <w:rPr>
          <w:rFonts w:ascii="Sylfaen" w:eastAsia="Times New Roman" w:hAnsi="Sylfaen"/>
          <w:sz w:val="24"/>
          <w:szCs w:val="24"/>
          <w:lang w:val="hy-AM"/>
        </w:rPr>
        <w:t>են եղել</w:t>
      </w:r>
      <w:r w:rsidRPr="00DC17A9">
        <w:rPr>
          <w:rFonts w:ascii="Sylfaen" w:eastAsia="Times New Roman" w:hAnsi="Sylfaen"/>
          <w:sz w:val="24"/>
          <w:szCs w:val="24"/>
          <w:lang w:val="hy-AM"/>
        </w:rPr>
        <w:t xml:space="preserve"> Եվրամիության այն անդամ-երկրները, որտեղ հայ համայնքն ունի միասնական ներկայացուցչական մարմին, այն է՝ Բելգիան, Գերմանիան, Ֆրանսիան, Հունաստանը, Կիպրոսը, Շվեդիան և Ռումինիան։ Հանդիպումը կազմակերպել էր ՀՅԴ Հայ Դատի Եվրոպայի գրասենյակը։ </w:t>
      </w:r>
      <w:r w:rsidR="00B170B2" w:rsidRPr="00D1749F">
        <w:rPr>
          <w:rFonts w:ascii="Sylfaen" w:eastAsia="Times New Roman" w:hAnsi="Sylfaen"/>
          <w:sz w:val="24"/>
          <w:szCs w:val="24"/>
          <w:lang w:val="hy-AM"/>
        </w:rPr>
        <w:t xml:space="preserve"> </w:t>
      </w:r>
      <w:r w:rsidR="00011C8E">
        <w:rPr>
          <w:rFonts w:ascii="Sylfaen" w:eastAsia="Times New Roman" w:hAnsi="Sylfaen"/>
          <w:sz w:val="24"/>
          <w:szCs w:val="24"/>
          <w:lang w:val="hy-AM"/>
        </w:rPr>
        <w:t>Հանդիպման</w:t>
      </w:r>
      <w:r w:rsidRPr="00DC17A9">
        <w:rPr>
          <w:rFonts w:ascii="Sylfaen" w:eastAsia="Times New Roman" w:hAnsi="Sylfaen"/>
          <w:sz w:val="24"/>
          <w:szCs w:val="24"/>
          <w:lang w:val="hy-AM"/>
        </w:rPr>
        <w:t xml:space="preserve"> գլխավոր նպատակն էր</w:t>
      </w:r>
      <w:r w:rsidR="004270C7">
        <w:rPr>
          <w:rFonts w:ascii="Sylfaen" w:eastAsia="Times New Roman" w:hAnsi="Sylfaen"/>
          <w:sz w:val="24"/>
          <w:szCs w:val="24"/>
          <w:lang w:val="hy-AM"/>
        </w:rPr>
        <w:t>՝</w:t>
      </w:r>
      <w:r w:rsidRPr="00DC17A9">
        <w:rPr>
          <w:rFonts w:ascii="Sylfaen" w:eastAsia="Times New Roman" w:hAnsi="Sylfaen"/>
          <w:sz w:val="24"/>
          <w:szCs w:val="24"/>
          <w:lang w:val="hy-AM"/>
        </w:rPr>
        <w:t xml:space="preserve"> քննարկել Արցախի շուրջ ստեղծված օրհասական իրավիճակը և համախմբել, ինչպես նաև զորաշարժի ենթարկել Եվրամիությունում հայկական սփյուռքին՝ ի պաշտպանություն </w:t>
      </w:r>
      <w:r w:rsidR="00C82430">
        <w:rPr>
          <w:rFonts w:ascii="Sylfaen" w:eastAsia="Times New Roman" w:hAnsi="Sylfaen"/>
          <w:sz w:val="24"/>
          <w:szCs w:val="24"/>
          <w:lang w:val="hy-AM"/>
        </w:rPr>
        <w:t>ա</w:t>
      </w:r>
      <w:r w:rsidRPr="00DC17A9">
        <w:rPr>
          <w:rFonts w:ascii="Sylfaen" w:eastAsia="Times New Roman" w:hAnsi="Sylfaen"/>
          <w:sz w:val="24"/>
          <w:szCs w:val="24"/>
          <w:lang w:val="hy-AM"/>
        </w:rPr>
        <w:t>րցախահայության անքակտելի իրավունքների։</w:t>
      </w:r>
    </w:p>
    <w:p w14:paraId="263218D4" w14:textId="52686219" w:rsidR="006F2FA2" w:rsidRPr="00681409" w:rsidRDefault="006F2FA2" w:rsidP="00B170B2">
      <w:pPr>
        <w:spacing w:before="20" w:after="20"/>
        <w:ind w:firstLine="720"/>
        <w:jc w:val="both"/>
        <w:rPr>
          <w:rFonts w:ascii="Sylfaen" w:eastAsia="Times New Roman" w:hAnsi="Sylfaen"/>
          <w:sz w:val="24"/>
          <w:szCs w:val="24"/>
          <w:lang w:val="hy-AM"/>
        </w:rPr>
      </w:pPr>
      <w:r w:rsidRPr="006F2FA2">
        <w:rPr>
          <w:rFonts w:ascii="Sylfaen" w:eastAsia="Times New Roman" w:hAnsi="Sylfaen"/>
          <w:sz w:val="24"/>
          <w:szCs w:val="24"/>
          <w:lang w:val="hy-AM"/>
        </w:rPr>
        <w:t>Եվրոպական խորհրդի նախագահ Շառլ Միշելի, Հայաստանի վարչապետ Նիկոլ Փաշինյանի և Ադրբեջանի նախագահ Իլհամ Ալիևի միջև 2023 թվականի հուլիսի 15-ին Բրյուսելում կայանալիք եռակողմ հանդիպմանն ընդառաջ</w:t>
      </w:r>
      <w:r>
        <w:rPr>
          <w:rFonts w:ascii="Sylfaen" w:eastAsia="Times New Roman" w:hAnsi="Sylfaen"/>
          <w:sz w:val="24"/>
          <w:szCs w:val="24"/>
          <w:lang w:val="hy-AM"/>
        </w:rPr>
        <w:t xml:space="preserve">՝ </w:t>
      </w:r>
      <w:r w:rsidR="00972A48">
        <w:rPr>
          <w:rFonts w:ascii="Sylfaen" w:eastAsia="Times New Roman" w:hAnsi="Sylfaen"/>
          <w:sz w:val="24"/>
          <w:szCs w:val="24"/>
          <w:lang w:val="hy-AM"/>
        </w:rPr>
        <w:t>ա</w:t>
      </w:r>
      <w:r w:rsidR="00972A48" w:rsidRPr="00972A48">
        <w:rPr>
          <w:rFonts w:ascii="Sylfaen" w:eastAsia="Times New Roman" w:hAnsi="Sylfaen"/>
          <w:sz w:val="24"/>
          <w:szCs w:val="24"/>
          <w:lang w:val="hy-AM"/>
        </w:rPr>
        <w:t>վելի քան 470 եվրոպական ՀԿ-ներ և միավորումներ նամակ են հղել Եվրոպական միության և Եվրոպայի խորհրդի ղեկավար անձանց՝ հորդորելով անհապաղ և արդյունավետ քայլեր ձեռնարկել Ադրբեջանի կողմից Արցախի շարունակական անօրինական շրջափակումը վերացնելու համար։ Նամակը հասցեագրված է Եվրոպական խորհրդի, Եվրոպական հանձնաժողովի և Եվրոպական Խորհրդարանի նախագահներին, ինչպես նաև Եվրոպայի խորհրդի անդամ պետությունների ղեկավարներին։</w:t>
      </w:r>
      <w:r w:rsidR="004270C7">
        <w:rPr>
          <w:rFonts w:ascii="Sylfaen" w:eastAsia="Times New Roman" w:hAnsi="Sylfaen"/>
          <w:sz w:val="24"/>
          <w:szCs w:val="24"/>
          <w:lang w:val="hy-AM"/>
        </w:rPr>
        <w:t xml:space="preserve"> </w:t>
      </w:r>
      <w:r w:rsidR="00AF3A1E" w:rsidRPr="00AF3A1E">
        <w:rPr>
          <w:rFonts w:ascii="Sylfaen" w:eastAsia="Times New Roman" w:hAnsi="Sylfaen"/>
          <w:sz w:val="24"/>
          <w:szCs w:val="24"/>
          <w:lang w:val="hy-AM"/>
        </w:rPr>
        <w:t>Նամակի հեղինակները մատնանշ</w:t>
      </w:r>
      <w:r w:rsidR="00AF3A1E">
        <w:rPr>
          <w:rFonts w:ascii="Sylfaen" w:eastAsia="Times New Roman" w:hAnsi="Sylfaen"/>
          <w:sz w:val="24"/>
          <w:szCs w:val="24"/>
          <w:lang w:val="hy-AM"/>
        </w:rPr>
        <w:t>ել</w:t>
      </w:r>
      <w:r w:rsidR="00AF3A1E" w:rsidRPr="00AF3A1E">
        <w:rPr>
          <w:rFonts w:ascii="Sylfaen" w:eastAsia="Times New Roman" w:hAnsi="Sylfaen"/>
          <w:sz w:val="24"/>
          <w:szCs w:val="24"/>
          <w:lang w:val="hy-AM"/>
        </w:rPr>
        <w:t xml:space="preserve"> են անտանելի կենսապայմանները, որոնցում հայտվել են 120.000 </w:t>
      </w:r>
      <w:r w:rsidR="004270C7">
        <w:rPr>
          <w:rFonts w:ascii="Sylfaen" w:eastAsia="Times New Roman" w:hAnsi="Sylfaen"/>
          <w:sz w:val="24"/>
          <w:szCs w:val="24"/>
          <w:lang w:val="hy-AM"/>
        </w:rPr>
        <w:t>ա</w:t>
      </w:r>
      <w:r w:rsidR="00AF3A1E" w:rsidRPr="00AF3A1E">
        <w:rPr>
          <w:rFonts w:ascii="Sylfaen" w:eastAsia="Times New Roman" w:hAnsi="Sylfaen"/>
          <w:sz w:val="24"/>
          <w:szCs w:val="24"/>
          <w:lang w:val="hy-AM"/>
        </w:rPr>
        <w:t>րցախահայեր՝  Ադրբեջանի կողմից ավելի քան 7 ամիս Արցախը Հայաստանի Հանրապետությանը կապող միակ ճանապարհի կանխամտածված շրջափակման հետևանքով</w:t>
      </w:r>
      <w:r w:rsidR="00AF3A1E">
        <w:rPr>
          <w:rFonts w:ascii="Sylfaen" w:eastAsia="Times New Roman" w:hAnsi="Sylfaen"/>
          <w:sz w:val="24"/>
          <w:szCs w:val="24"/>
          <w:lang w:val="hy-AM"/>
        </w:rPr>
        <w:t xml:space="preserve"> և</w:t>
      </w:r>
      <w:r w:rsidR="005928DB">
        <w:rPr>
          <w:rFonts w:ascii="Sylfaen" w:eastAsia="Times New Roman" w:hAnsi="Sylfaen"/>
          <w:sz w:val="24"/>
          <w:szCs w:val="24"/>
          <w:lang w:val="hy-AM"/>
        </w:rPr>
        <w:t xml:space="preserve"> կոնկրետ քայլեր առաջարկել </w:t>
      </w:r>
      <w:r w:rsidR="004270C7">
        <w:rPr>
          <w:rFonts w:ascii="Sylfaen" w:eastAsia="Times New Roman" w:hAnsi="Sylfaen"/>
          <w:sz w:val="24"/>
          <w:szCs w:val="24"/>
          <w:lang w:val="hy-AM"/>
        </w:rPr>
        <w:t>ա</w:t>
      </w:r>
      <w:r w:rsidR="005928DB">
        <w:rPr>
          <w:rFonts w:ascii="Sylfaen" w:eastAsia="Times New Roman" w:hAnsi="Sylfaen"/>
          <w:sz w:val="24"/>
          <w:szCs w:val="24"/>
          <w:lang w:val="hy-AM"/>
        </w:rPr>
        <w:t>դրբեջանական ագրեսիային վերջ տալու նպատակով։</w:t>
      </w:r>
    </w:p>
    <w:p w14:paraId="46FEFD08" w14:textId="573BD129" w:rsidR="00C834A1" w:rsidRPr="00E71F6B" w:rsidRDefault="23529643" w:rsidP="005928DB">
      <w:pPr>
        <w:spacing w:before="20" w:after="20"/>
        <w:rPr>
          <w:rFonts w:ascii="Sylfaen" w:hAnsi="Sylfaen"/>
          <w:b/>
          <w:bCs/>
          <w:sz w:val="24"/>
          <w:szCs w:val="24"/>
          <w:lang w:val="hy-AM"/>
        </w:rPr>
      </w:pPr>
      <w:r w:rsidRPr="00E71F6B">
        <w:rPr>
          <w:rFonts w:ascii="Sylfaen" w:hAnsi="Sylfaen"/>
          <w:b/>
          <w:bCs/>
          <w:sz w:val="24"/>
          <w:szCs w:val="24"/>
          <w:lang w:val="hy-AM"/>
        </w:rPr>
        <w:lastRenderedPageBreak/>
        <w:t>Կանադա</w:t>
      </w:r>
    </w:p>
    <w:p w14:paraId="5394A4A3" w14:textId="67C3378A" w:rsidR="00070CE3" w:rsidRPr="00E71F6B" w:rsidRDefault="00070CE3" w:rsidP="00B170B2">
      <w:pPr>
        <w:spacing w:before="20" w:after="20"/>
        <w:ind w:firstLine="720"/>
        <w:jc w:val="both"/>
        <w:rPr>
          <w:rFonts w:ascii="Sylfaen" w:hAnsi="Sylfaen"/>
          <w:sz w:val="24"/>
          <w:szCs w:val="24"/>
          <w:lang w:val="hy-AM"/>
        </w:rPr>
      </w:pPr>
      <w:r w:rsidRPr="00E71F6B">
        <w:rPr>
          <w:rFonts w:ascii="Sylfaen" w:hAnsi="Sylfaen"/>
          <w:sz w:val="24"/>
          <w:szCs w:val="24"/>
          <w:lang w:val="hy-AM"/>
        </w:rPr>
        <w:t>Հու</w:t>
      </w:r>
      <w:r w:rsidR="00842921" w:rsidRPr="00E71F6B">
        <w:rPr>
          <w:rFonts w:ascii="Sylfaen" w:hAnsi="Sylfaen"/>
          <w:sz w:val="24"/>
          <w:szCs w:val="24"/>
          <w:lang w:val="hy-AM"/>
        </w:rPr>
        <w:t>ն</w:t>
      </w:r>
      <w:r w:rsidRPr="00E71F6B">
        <w:rPr>
          <w:rFonts w:ascii="Sylfaen" w:hAnsi="Sylfaen"/>
          <w:sz w:val="24"/>
          <w:szCs w:val="24"/>
          <w:lang w:val="hy-AM"/>
        </w:rPr>
        <w:t>իսի 7-ին կայացել է Կանադ</w:t>
      </w:r>
      <w:r w:rsidR="004270C7">
        <w:rPr>
          <w:rFonts w:ascii="Sylfaen" w:hAnsi="Sylfaen"/>
          <w:sz w:val="24"/>
          <w:szCs w:val="24"/>
          <w:lang w:val="hy-AM"/>
        </w:rPr>
        <w:t>ա</w:t>
      </w:r>
      <w:r w:rsidRPr="00E71F6B">
        <w:rPr>
          <w:rFonts w:ascii="Sylfaen" w:hAnsi="Sylfaen"/>
          <w:sz w:val="24"/>
          <w:szCs w:val="24"/>
          <w:lang w:val="hy-AM"/>
        </w:rPr>
        <w:t>-Արցախ</w:t>
      </w:r>
      <w:r w:rsidR="00A41CCD" w:rsidRPr="00E71F6B">
        <w:rPr>
          <w:rFonts w:ascii="Sylfaen" w:hAnsi="Sylfaen"/>
          <w:sz w:val="24"/>
          <w:szCs w:val="24"/>
          <w:lang w:val="hy-AM"/>
        </w:rPr>
        <w:t xml:space="preserve"> խորհրդարանական բարեկամության խմբի ամենամյա ընդհանուր ժողովը, որի արդյունքում սենատոր Լեո Հուսակուսը և խորհրդարանական</w:t>
      </w:r>
      <w:r w:rsidR="00A11510" w:rsidRPr="00E71F6B">
        <w:rPr>
          <w:rFonts w:ascii="Sylfaen" w:hAnsi="Sylfaen"/>
          <w:sz w:val="24"/>
          <w:szCs w:val="24"/>
          <w:lang w:val="hy-AM"/>
        </w:rPr>
        <w:t xml:space="preserve"> Ռախել Թոմասն ընտրվել են որպես խմբի համանախագահներ, իսկ խորհրդարանական </w:t>
      </w:r>
      <w:r w:rsidR="00AB2DF6">
        <w:rPr>
          <w:rFonts w:ascii="Sylfaen" w:hAnsi="Sylfaen"/>
          <w:sz w:val="24"/>
          <w:szCs w:val="24"/>
          <w:lang w:val="hy-AM"/>
        </w:rPr>
        <w:t>Ալեքսանդր</w:t>
      </w:r>
      <w:r w:rsidR="0061417C" w:rsidRPr="00E71F6B">
        <w:rPr>
          <w:rFonts w:ascii="Sylfaen" w:hAnsi="Sylfaen"/>
          <w:sz w:val="24"/>
          <w:szCs w:val="24"/>
          <w:lang w:val="hy-AM"/>
        </w:rPr>
        <w:t xml:space="preserve"> Բուլերիսը՝ փոխնախագահ</w:t>
      </w:r>
      <w:r w:rsidR="00842921" w:rsidRPr="00E71F6B">
        <w:rPr>
          <w:rFonts w:ascii="Sylfaen" w:hAnsi="Sylfaen"/>
          <w:sz w:val="24"/>
          <w:szCs w:val="24"/>
          <w:lang w:val="hy-AM"/>
        </w:rPr>
        <w:t xml:space="preserve">։ </w:t>
      </w:r>
      <w:r w:rsidR="003A6A42" w:rsidRPr="00E71F6B">
        <w:rPr>
          <w:rFonts w:ascii="Sylfaen" w:hAnsi="Sylfaen"/>
          <w:sz w:val="24"/>
          <w:szCs w:val="24"/>
          <w:lang w:val="hy-AM"/>
        </w:rPr>
        <w:t>Բարեկամության խումբը հունիսի 29-ին</w:t>
      </w:r>
      <w:r w:rsidR="00AB2DF6">
        <w:rPr>
          <w:rFonts w:ascii="Sylfaen" w:hAnsi="Sylfaen"/>
          <w:sz w:val="24"/>
          <w:szCs w:val="24"/>
          <w:lang w:val="hy-AM"/>
        </w:rPr>
        <w:t>՝</w:t>
      </w:r>
      <w:r w:rsidR="003A6A42" w:rsidRPr="00E71F6B">
        <w:rPr>
          <w:rFonts w:ascii="Sylfaen" w:hAnsi="Sylfaen"/>
          <w:sz w:val="24"/>
          <w:szCs w:val="24"/>
          <w:lang w:val="hy-AM"/>
        </w:rPr>
        <w:t xml:space="preserve"> Արցախի շրջափակման 200-րդ օրվա կապակցությամբ հանդես է եկել հայտարարությամբ</w:t>
      </w:r>
      <w:r w:rsidR="00AB2DF6">
        <w:rPr>
          <w:rFonts w:ascii="Sylfaen" w:hAnsi="Sylfaen"/>
          <w:sz w:val="24"/>
          <w:szCs w:val="24"/>
          <w:lang w:val="hy-AM"/>
        </w:rPr>
        <w:t>,</w:t>
      </w:r>
      <w:r w:rsidR="00B9283E" w:rsidRPr="00E71F6B">
        <w:rPr>
          <w:rFonts w:ascii="Sylfaen" w:hAnsi="Sylfaen"/>
          <w:sz w:val="24"/>
          <w:szCs w:val="24"/>
          <w:lang w:val="hy-AM"/>
        </w:rPr>
        <w:t xml:space="preserve"> որով Կանադայի հասարակական-քաղաքական շրջանակների ուշադրությունն է հրավիրվել Արցախում ստեղծված իրավիճակի վրա։</w:t>
      </w:r>
    </w:p>
    <w:p w14:paraId="3F91344B" w14:textId="4D9603F3" w:rsidR="008262EC" w:rsidRDefault="00B21FEB" w:rsidP="005928DB">
      <w:pPr>
        <w:spacing w:before="20" w:after="20"/>
        <w:jc w:val="both"/>
        <w:rPr>
          <w:rFonts w:ascii="Sylfaen" w:hAnsi="Sylfaen"/>
          <w:sz w:val="24"/>
          <w:szCs w:val="24"/>
          <w:lang w:val="hy-AM"/>
        </w:rPr>
      </w:pPr>
      <w:r w:rsidRPr="00E71F6B">
        <w:rPr>
          <w:rFonts w:ascii="Sylfaen" w:hAnsi="Sylfaen"/>
          <w:sz w:val="24"/>
          <w:szCs w:val="24"/>
          <w:lang w:val="hy-AM"/>
        </w:rPr>
        <w:t xml:space="preserve">ՀՅԴ Հայ դատի Կանադայի հանձնախումբը հուլիսի 14-ին հանդես է եկել հայտարարությամբ՝ մտահոգություն հայտնելով, որ կանադական կառավարությունը պատրաստվում է հանել Թուրքիային ռազմական նշանակության արտադրանք վաճառելու էմբարգոն, ինչին հնարավոր էր եղել հասնել </w:t>
      </w:r>
      <w:r w:rsidR="00AB2DF6">
        <w:rPr>
          <w:rFonts w:ascii="Sylfaen" w:hAnsi="Sylfaen"/>
          <w:sz w:val="24"/>
          <w:szCs w:val="24"/>
          <w:lang w:val="hy-AM"/>
        </w:rPr>
        <w:t xml:space="preserve">ՀՅԴ </w:t>
      </w:r>
      <w:r w:rsidRPr="00E71F6B">
        <w:rPr>
          <w:rFonts w:ascii="Sylfaen" w:hAnsi="Sylfaen"/>
          <w:sz w:val="24"/>
          <w:szCs w:val="24"/>
          <w:lang w:val="hy-AM"/>
        </w:rPr>
        <w:t xml:space="preserve">Հայ դատի </w:t>
      </w:r>
      <w:r w:rsidR="00AB2DF6">
        <w:rPr>
          <w:rFonts w:ascii="Sylfaen" w:hAnsi="Sylfaen"/>
          <w:sz w:val="24"/>
          <w:szCs w:val="24"/>
          <w:lang w:val="hy-AM"/>
        </w:rPr>
        <w:t>Կ</w:t>
      </w:r>
      <w:r w:rsidRPr="00E71F6B">
        <w:rPr>
          <w:rFonts w:ascii="Sylfaen" w:hAnsi="Sylfaen"/>
          <w:sz w:val="24"/>
          <w:szCs w:val="24"/>
          <w:lang w:val="hy-AM"/>
        </w:rPr>
        <w:t xml:space="preserve">անադայի հանձնախմբի տևական աշխատանքի արդյունքում։ </w:t>
      </w:r>
      <w:r w:rsidR="004E0A3A" w:rsidRPr="00E71F6B">
        <w:rPr>
          <w:rFonts w:ascii="Sylfaen" w:hAnsi="Sylfaen"/>
          <w:sz w:val="24"/>
          <w:szCs w:val="24"/>
          <w:lang w:val="hy-AM"/>
        </w:rPr>
        <w:t xml:space="preserve"> Կանադական կառավարությանը փոխանցելով կանադահայ համայնքի վրդովմունքը՝ </w:t>
      </w:r>
      <w:r w:rsidR="00AB2DF6">
        <w:rPr>
          <w:rFonts w:ascii="Sylfaen" w:hAnsi="Sylfaen"/>
          <w:sz w:val="24"/>
          <w:szCs w:val="24"/>
          <w:lang w:val="hy-AM"/>
        </w:rPr>
        <w:t xml:space="preserve">ՀՅԴ </w:t>
      </w:r>
      <w:r w:rsidR="004E0A3A" w:rsidRPr="00E71F6B">
        <w:rPr>
          <w:rFonts w:ascii="Sylfaen" w:hAnsi="Sylfaen"/>
          <w:sz w:val="24"/>
          <w:szCs w:val="24"/>
          <w:lang w:val="hy-AM"/>
        </w:rPr>
        <w:t>Հայ դատի հանձնախումբը կոչ է արել մարդու իրավունքները, միջազգային անվտանգությունն ու արդարությունը վեր դասել քաղաքական կարճաժամկետ</w:t>
      </w:r>
      <w:r w:rsidR="00E15703" w:rsidRPr="00E71F6B">
        <w:rPr>
          <w:rFonts w:ascii="Sylfaen" w:hAnsi="Sylfaen"/>
          <w:sz w:val="24"/>
          <w:szCs w:val="24"/>
          <w:lang w:val="hy-AM"/>
        </w:rPr>
        <w:t xml:space="preserve"> հաշվարկներից և վերատեսության ենթարկել որոշումը։</w:t>
      </w:r>
    </w:p>
    <w:p w14:paraId="0F22654F" w14:textId="576D2493" w:rsidR="00AB2DF6" w:rsidRDefault="00AB2DF6" w:rsidP="005928DB">
      <w:pPr>
        <w:spacing w:before="20" w:after="20"/>
        <w:jc w:val="both"/>
        <w:rPr>
          <w:rFonts w:ascii="Sylfaen" w:hAnsi="Sylfaen"/>
          <w:sz w:val="24"/>
          <w:szCs w:val="24"/>
          <w:lang w:val="hy-AM"/>
        </w:rPr>
      </w:pPr>
    </w:p>
    <w:p w14:paraId="1120EDE7" w14:textId="77777777" w:rsidR="00AB2DF6" w:rsidRDefault="00AB2DF6" w:rsidP="005928DB">
      <w:pPr>
        <w:spacing w:before="20" w:after="20"/>
        <w:jc w:val="both"/>
        <w:rPr>
          <w:rFonts w:ascii="Sylfaen" w:hAnsi="Sylfaen"/>
          <w:sz w:val="24"/>
          <w:szCs w:val="24"/>
          <w:lang w:val="hy-AM"/>
        </w:rPr>
      </w:pPr>
    </w:p>
    <w:p w14:paraId="4EB223B7" w14:textId="2310F7DA" w:rsidR="0084716C" w:rsidRDefault="0084716C" w:rsidP="005928DB">
      <w:pPr>
        <w:spacing w:before="20" w:after="20"/>
        <w:jc w:val="both"/>
        <w:rPr>
          <w:rFonts w:ascii="Sylfaen" w:hAnsi="Sylfaen"/>
          <w:b/>
          <w:bCs/>
          <w:sz w:val="26"/>
          <w:szCs w:val="26"/>
          <w:lang w:val="hy-AM"/>
        </w:rPr>
      </w:pPr>
      <w:r w:rsidRPr="004337C1">
        <w:rPr>
          <w:rFonts w:ascii="Sylfaen" w:hAnsi="Sylfaen"/>
          <w:b/>
          <w:bCs/>
          <w:sz w:val="26"/>
          <w:szCs w:val="26"/>
          <w:lang w:val="hy-AM"/>
        </w:rPr>
        <w:t>Կիպրոս</w:t>
      </w:r>
    </w:p>
    <w:p w14:paraId="7EE619E2" w14:textId="3A5FEFE5" w:rsidR="00AF1BF9" w:rsidRPr="006E19DA" w:rsidRDefault="00410107" w:rsidP="00DF6B20">
      <w:pPr>
        <w:spacing w:before="20" w:after="20"/>
        <w:ind w:firstLine="720"/>
        <w:jc w:val="both"/>
        <w:rPr>
          <w:rFonts w:ascii="Sylfaen" w:hAnsi="Sylfaen"/>
          <w:sz w:val="24"/>
          <w:szCs w:val="24"/>
          <w:lang w:val="hy-AM"/>
        </w:rPr>
      </w:pPr>
      <w:r w:rsidRPr="006E19DA">
        <w:rPr>
          <w:rFonts w:ascii="Sylfaen" w:hAnsi="Sylfaen"/>
          <w:sz w:val="24"/>
          <w:szCs w:val="24"/>
          <w:lang w:val="hy-AM"/>
        </w:rPr>
        <w:t xml:space="preserve">ՀՅԴ Հայ դատի Կիպրոսի </w:t>
      </w:r>
      <w:r w:rsidR="00E3158F" w:rsidRPr="006E19DA">
        <w:rPr>
          <w:rFonts w:ascii="Sylfaen" w:hAnsi="Sylfaen"/>
          <w:sz w:val="24"/>
          <w:szCs w:val="24"/>
          <w:lang w:val="hy-AM"/>
        </w:rPr>
        <w:t xml:space="preserve">հանձնախումբը հունիսի 26-ից հուլիսի 1-ը կազմակերպել էր քաղաքական հանդիպումների շարք, որին մասնակցել են </w:t>
      </w:r>
      <w:r w:rsidR="00AB2DF6">
        <w:rPr>
          <w:rFonts w:ascii="Sylfaen" w:hAnsi="Sylfaen"/>
          <w:sz w:val="24"/>
          <w:szCs w:val="24"/>
          <w:lang w:val="hy-AM"/>
        </w:rPr>
        <w:t xml:space="preserve">ՀՅԴ </w:t>
      </w:r>
      <w:r w:rsidR="00E3158F" w:rsidRPr="006E19DA">
        <w:rPr>
          <w:rFonts w:ascii="Sylfaen" w:hAnsi="Sylfaen"/>
          <w:sz w:val="24"/>
          <w:szCs w:val="24"/>
          <w:lang w:val="hy-AM"/>
        </w:rPr>
        <w:t>Հայ դատի Եվրոպայի հանձնախմբի նախագահ Գասպար Կարապետյանը,</w:t>
      </w:r>
      <w:r w:rsidR="003965EE" w:rsidRPr="006E19DA">
        <w:rPr>
          <w:rFonts w:ascii="Sylfaen" w:hAnsi="Sylfaen"/>
          <w:sz w:val="24"/>
          <w:szCs w:val="24"/>
          <w:lang w:val="hy-AM"/>
        </w:rPr>
        <w:t xml:space="preserve"> </w:t>
      </w:r>
      <w:r w:rsidR="00AB2DF6">
        <w:rPr>
          <w:rFonts w:ascii="Sylfaen" w:hAnsi="Sylfaen"/>
          <w:sz w:val="24"/>
          <w:szCs w:val="24"/>
          <w:lang w:val="hy-AM"/>
        </w:rPr>
        <w:t xml:space="preserve"> ՀՅԴ </w:t>
      </w:r>
      <w:r w:rsidR="003965EE" w:rsidRPr="006E19DA">
        <w:rPr>
          <w:rFonts w:ascii="Sylfaen" w:hAnsi="Sylfaen"/>
          <w:sz w:val="24"/>
          <w:szCs w:val="24"/>
          <w:lang w:val="hy-AM"/>
        </w:rPr>
        <w:t>Հայ դատի հանձնախմբի նախագահ Հակոբ Կազանչյանը և  ՀՅԴ Կիպրոսի կոմիտեի անդամներ։</w:t>
      </w:r>
      <w:r w:rsidR="00A9324B" w:rsidRPr="006E19DA">
        <w:rPr>
          <w:rFonts w:ascii="Sylfaen" w:hAnsi="Sylfaen"/>
          <w:sz w:val="24"/>
          <w:szCs w:val="24"/>
          <w:lang w:val="hy-AM"/>
        </w:rPr>
        <w:t xml:space="preserve"> Արդյունավետ հանդիպումներ են տեղի ունեցել երկրի պաշտպանության նախարարի, մշակույթի փոխնախարարի</w:t>
      </w:r>
      <w:r w:rsidR="00CB5517" w:rsidRPr="006E19DA">
        <w:rPr>
          <w:rFonts w:ascii="Sylfaen" w:hAnsi="Sylfaen"/>
          <w:sz w:val="24"/>
          <w:szCs w:val="24"/>
          <w:lang w:val="hy-AM"/>
        </w:rPr>
        <w:t xml:space="preserve">, քաղաքական բոլոր կուսակցությունների նախագահների </w:t>
      </w:r>
      <w:r w:rsidR="00333204">
        <w:rPr>
          <w:rFonts w:ascii="Sylfaen" w:hAnsi="Sylfaen"/>
          <w:sz w:val="24"/>
          <w:szCs w:val="24"/>
          <w:lang w:val="hy-AM"/>
        </w:rPr>
        <w:t>ու</w:t>
      </w:r>
      <w:r w:rsidR="00CB5517" w:rsidRPr="006E19DA">
        <w:rPr>
          <w:rFonts w:ascii="Sylfaen" w:hAnsi="Sylfaen"/>
          <w:sz w:val="24"/>
          <w:szCs w:val="24"/>
          <w:lang w:val="hy-AM"/>
        </w:rPr>
        <w:t xml:space="preserve"> ներկայացուցիչների, Եվրոպական </w:t>
      </w:r>
      <w:r w:rsidR="00333204">
        <w:rPr>
          <w:rFonts w:ascii="Sylfaen" w:hAnsi="Sylfaen"/>
          <w:sz w:val="24"/>
          <w:szCs w:val="24"/>
          <w:lang w:val="hy-AM"/>
        </w:rPr>
        <w:t>խ</w:t>
      </w:r>
      <w:r w:rsidR="00CB5517" w:rsidRPr="006E19DA">
        <w:rPr>
          <w:rFonts w:ascii="Sylfaen" w:hAnsi="Sylfaen"/>
          <w:sz w:val="24"/>
          <w:szCs w:val="24"/>
          <w:lang w:val="hy-AM"/>
        </w:rPr>
        <w:t>որհրդ</w:t>
      </w:r>
      <w:r w:rsidR="00073E95" w:rsidRPr="006E19DA">
        <w:rPr>
          <w:rFonts w:ascii="Sylfaen" w:hAnsi="Sylfaen"/>
          <w:sz w:val="24"/>
          <w:szCs w:val="24"/>
          <w:lang w:val="hy-AM"/>
        </w:rPr>
        <w:t>արանի պատգամավոր Կոստաս Մավրիդեսի, Ստրովոլոսի քաղաքապե</w:t>
      </w:r>
      <w:r w:rsidR="0048084F" w:rsidRPr="006E19DA">
        <w:rPr>
          <w:rFonts w:ascii="Sylfaen" w:hAnsi="Sylfaen"/>
          <w:sz w:val="24"/>
          <w:szCs w:val="24"/>
          <w:lang w:val="hy-AM"/>
        </w:rPr>
        <w:t>տի, հոգևոր առաջնորդների</w:t>
      </w:r>
      <w:r w:rsidR="00333204">
        <w:rPr>
          <w:rFonts w:ascii="Sylfaen" w:hAnsi="Sylfaen"/>
          <w:sz w:val="24"/>
          <w:szCs w:val="24"/>
          <w:lang w:val="hy-AM"/>
        </w:rPr>
        <w:t>,</w:t>
      </w:r>
      <w:r w:rsidR="0048084F" w:rsidRPr="006E19DA">
        <w:rPr>
          <w:rFonts w:ascii="Sylfaen" w:hAnsi="Sylfaen"/>
          <w:sz w:val="24"/>
          <w:szCs w:val="24"/>
          <w:lang w:val="hy-AM"/>
        </w:rPr>
        <w:t xml:space="preserve"> հայ համայնքի պետական ներկայացուցիչ Վարդգես Մահտեսյանի և համայնքային ներկայացուցի</w:t>
      </w:r>
      <w:r w:rsidR="00AA30C6" w:rsidRPr="006E19DA">
        <w:rPr>
          <w:rFonts w:ascii="Sylfaen" w:hAnsi="Sylfaen"/>
          <w:sz w:val="24"/>
          <w:szCs w:val="24"/>
          <w:lang w:val="hy-AM"/>
        </w:rPr>
        <w:t xml:space="preserve">չների </w:t>
      </w:r>
      <w:r w:rsidR="0048084F" w:rsidRPr="006E19DA">
        <w:rPr>
          <w:rFonts w:ascii="Sylfaen" w:hAnsi="Sylfaen"/>
          <w:sz w:val="24"/>
          <w:szCs w:val="24"/>
          <w:lang w:val="hy-AM"/>
        </w:rPr>
        <w:t>հետ։</w:t>
      </w:r>
      <w:r w:rsidR="00AF1BF9" w:rsidRPr="006E19DA">
        <w:rPr>
          <w:rFonts w:ascii="Sylfaen" w:hAnsi="Sylfaen"/>
          <w:sz w:val="24"/>
          <w:szCs w:val="24"/>
          <w:lang w:val="hy-AM"/>
        </w:rPr>
        <w:t xml:space="preserve"> </w:t>
      </w:r>
    </w:p>
    <w:p w14:paraId="39D06B6A" w14:textId="44435801" w:rsidR="00842921" w:rsidRDefault="00AA30C6" w:rsidP="00681409">
      <w:pPr>
        <w:spacing w:before="20" w:after="20"/>
        <w:jc w:val="both"/>
        <w:rPr>
          <w:rFonts w:ascii="Sylfaen" w:hAnsi="Sylfaen"/>
          <w:sz w:val="24"/>
          <w:szCs w:val="24"/>
          <w:lang w:val="hy-AM"/>
        </w:rPr>
      </w:pPr>
      <w:r w:rsidRPr="006E19DA">
        <w:rPr>
          <w:rFonts w:ascii="Sylfaen" w:hAnsi="Sylfaen"/>
          <w:sz w:val="24"/>
          <w:szCs w:val="24"/>
          <w:lang w:val="hy-AM"/>
        </w:rPr>
        <w:t xml:space="preserve">Հանդիպումների ընթացքում քննարկվել է Արցախի շարունակվող խիստ շրջափակման, ուժի կիրառման և էթնիկ զտման ահագնացող սպառնալիքները։ Շեշտվել է Արցախում ճգնաժամը հաղթահարելու </w:t>
      </w:r>
      <w:r w:rsidR="006E19DA" w:rsidRPr="006E19DA">
        <w:rPr>
          <w:rFonts w:ascii="Sylfaen" w:hAnsi="Sylfaen"/>
          <w:sz w:val="24"/>
          <w:szCs w:val="24"/>
          <w:lang w:val="hy-AM"/>
        </w:rPr>
        <w:t>և Ադրբեջանի սադրանքները կանխելու ուղղությամբ միջազգային գործուն քայլերի անհրաժեշտությունը։</w:t>
      </w:r>
    </w:p>
    <w:p w14:paraId="66940790" w14:textId="5EDD3D1C" w:rsidR="00AB2DF6" w:rsidRDefault="00AB2DF6" w:rsidP="00681409">
      <w:pPr>
        <w:spacing w:before="20" w:after="20"/>
        <w:jc w:val="both"/>
        <w:rPr>
          <w:rFonts w:ascii="Sylfaen" w:hAnsi="Sylfaen"/>
          <w:sz w:val="24"/>
          <w:szCs w:val="24"/>
          <w:lang w:val="hy-AM"/>
        </w:rPr>
      </w:pPr>
    </w:p>
    <w:p w14:paraId="687E4964" w14:textId="77777777" w:rsidR="00AB2DF6" w:rsidRPr="00681409" w:rsidRDefault="00AB2DF6" w:rsidP="00681409">
      <w:pPr>
        <w:spacing w:before="20" w:after="20"/>
        <w:jc w:val="both"/>
        <w:rPr>
          <w:rFonts w:ascii="Sylfaen" w:hAnsi="Sylfaen"/>
          <w:sz w:val="24"/>
          <w:szCs w:val="24"/>
          <w:lang w:val="hy-AM"/>
        </w:rPr>
      </w:pPr>
    </w:p>
    <w:p w14:paraId="02E4F3D0" w14:textId="74E1FFBA" w:rsidR="008F5055" w:rsidRDefault="23529643" w:rsidP="005928DB">
      <w:pPr>
        <w:spacing w:before="20" w:after="20"/>
        <w:rPr>
          <w:rFonts w:ascii="Sylfaen" w:hAnsi="Sylfaen"/>
          <w:b/>
          <w:bCs/>
          <w:sz w:val="26"/>
          <w:szCs w:val="26"/>
          <w:lang w:val="hy-AM"/>
        </w:rPr>
      </w:pPr>
      <w:r w:rsidRPr="004337C1">
        <w:rPr>
          <w:rFonts w:ascii="Sylfaen" w:hAnsi="Sylfaen"/>
          <w:b/>
          <w:bCs/>
          <w:sz w:val="26"/>
          <w:szCs w:val="26"/>
          <w:lang w:val="hy-AM"/>
        </w:rPr>
        <w:t>Ավստրալիա</w:t>
      </w:r>
    </w:p>
    <w:p w14:paraId="28F15A0A" w14:textId="716206E9" w:rsidR="002B5B76" w:rsidRPr="00E71F6B" w:rsidRDefault="002B5B76" w:rsidP="00DF6B20">
      <w:pPr>
        <w:spacing w:before="20" w:after="20"/>
        <w:ind w:firstLine="720"/>
        <w:jc w:val="both"/>
        <w:rPr>
          <w:rFonts w:ascii="Sylfaen" w:hAnsi="Sylfaen"/>
          <w:sz w:val="24"/>
          <w:szCs w:val="24"/>
          <w:lang w:val="hy-AM"/>
        </w:rPr>
      </w:pPr>
      <w:r w:rsidRPr="00E71F6B">
        <w:rPr>
          <w:rFonts w:ascii="Sylfaen" w:hAnsi="Sylfaen"/>
          <w:sz w:val="24"/>
          <w:szCs w:val="24"/>
          <w:lang w:val="hy-AM"/>
        </w:rPr>
        <w:t>Հայ դատի Ավստրալիայի հանձնախմբի աշխատանքների արդյունքում հունիսի 26-ին Ավստրալիայի խորհրդարանի պաշտոնական կայքում զետեղվել է Արցախի շրջափակումը դատապարտել պահանջող հանրային խնդրագիր։</w:t>
      </w:r>
    </w:p>
    <w:p w14:paraId="4C045216" w14:textId="4B0CB55D" w:rsidR="004A0399" w:rsidRDefault="00AB2DF6" w:rsidP="00681409">
      <w:pPr>
        <w:spacing w:before="20" w:after="20"/>
        <w:jc w:val="both"/>
        <w:rPr>
          <w:rFonts w:ascii="Sylfaen" w:hAnsi="Sylfaen"/>
          <w:sz w:val="24"/>
          <w:szCs w:val="24"/>
          <w:lang w:val="hy-AM"/>
        </w:rPr>
      </w:pPr>
      <w:r>
        <w:rPr>
          <w:rFonts w:ascii="Sylfaen" w:hAnsi="Sylfaen"/>
          <w:sz w:val="24"/>
          <w:szCs w:val="24"/>
          <w:lang w:val="hy-AM"/>
        </w:rPr>
        <w:lastRenderedPageBreak/>
        <w:t>Տվյալ</w:t>
      </w:r>
      <w:r w:rsidR="00912697" w:rsidRPr="00E71F6B">
        <w:rPr>
          <w:rFonts w:ascii="Sylfaen" w:hAnsi="Sylfaen"/>
          <w:sz w:val="24"/>
          <w:szCs w:val="24"/>
          <w:lang w:val="hy-AM"/>
        </w:rPr>
        <w:t xml:space="preserve"> ժամանակահատվածում Արցախին պարտադրվող ադրբեջանական շրջափակումը դատապարտել են և ավստրալիական կառավարությունից հստակ դիրքորոշում են պահանջել </w:t>
      </w:r>
      <w:r w:rsidR="00E711B2" w:rsidRPr="00E71F6B">
        <w:rPr>
          <w:rFonts w:ascii="Sylfaen" w:hAnsi="Sylfaen"/>
          <w:sz w:val="24"/>
          <w:szCs w:val="24"/>
          <w:lang w:val="hy-AM"/>
        </w:rPr>
        <w:t xml:space="preserve"> ֆեդերալ ու տարածքային խորհրդարանների բազմաթիվ անդամներ, մասնավորապես </w:t>
      </w:r>
      <w:r w:rsidR="00A41FFC" w:rsidRPr="00E71F6B">
        <w:rPr>
          <w:rFonts w:ascii="Sylfaen" w:hAnsi="Sylfaen"/>
          <w:sz w:val="24"/>
          <w:szCs w:val="24"/>
          <w:lang w:val="hy-AM"/>
        </w:rPr>
        <w:t xml:space="preserve">Նոր Հարավային Ուելս նահանգի </w:t>
      </w:r>
      <w:r w:rsidR="00E711B2" w:rsidRPr="00E71F6B">
        <w:rPr>
          <w:rFonts w:ascii="Sylfaen" w:hAnsi="Sylfaen"/>
          <w:sz w:val="24"/>
          <w:szCs w:val="24"/>
          <w:lang w:val="hy-AM"/>
        </w:rPr>
        <w:t>խորհրդարան</w:t>
      </w:r>
      <w:r w:rsidR="009752BC" w:rsidRPr="00E71F6B">
        <w:rPr>
          <w:rFonts w:ascii="Sylfaen" w:hAnsi="Sylfaen"/>
          <w:sz w:val="24"/>
          <w:szCs w:val="24"/>
          <w:lang w:val="hy-AM"/>
        </w:rPr>
        <w:t xml:space="preserve">ի անդամներ </w:t>
      </w:r>
      <w:r w:rsidR="00E711B2" w:rsidRPr="00E71F6B">
        <w:rPr>
          <w:rFonts w:ascii="Sylfaen" w:hAnsi="Sylfaen"/>
          <w:sz w:val="24"/>
          <w:szCs w:val="24"/>
          <w:lang w:val="hy-AM"/>
        </w:rPr>
        <w:t>Հուգ մքդերմթոը</w:t>
      </w:r>
      <w:r w:rsidR="009752BC" w:rsidRPr="00E71F6B">
        <w:rPr>
          <w:rFonts w:ascii="Sylfaen" w:hAnsi="Sylfaen"/>
          <w:sz w:val="24"/>
          <w:szCs w:val="24"/>
          <w:lang w:val="hy-AM"/>
        </w:rPr>
        <w:t xml:space="preserve"> և </w:t>
      </w:r>
      <w:r w:rsidR="00B64B8C" w:rsidRPr="00E71F6B">
        <w:rPr>
          <w:rFonts w:ascii="Sylfaen" w:hAnsi="Sylfaen"/>
          <w:sz w:val="24"/>
          <w:szCs w:val="24"/>
          <w:lang w:val="hy-AM"/>
        </w:rPr>
        <w:t>Ջորդան Լանը</w:t>
      </w:r>
      <w:r w:rsidR="008E245F" w:rsidRPr="00E71F6B">
        <w:rPr>
          <w:rFonts w:ascii="Sylfaen" w:hAnsi="Sylfaen"/>
          <w:sz w:val="24"/>
          <w:szCs w:val="24"/>
          <w:lang w:val="hy-AM"/>
        </w:rPr>
        <w:t>, ֆեդերալ խորհրդարանական Ջերոմի Լաքսելը,</w:t>
      </w:r>
      <w:r w:rsidR="009752BC" w:rsidRPr="00E71F6B">
        <w:rPr>
          <w:rFonts w:ascii="Sylfaen" w:hAnsi="Sylfaen"/>
          <w:sz w:val="24"/>
          <w:szCs w:val="24"/>
          <w:lang w:val="hy-AM"/>
        </w:rPr>
        <w:t xml:space="preserve"> </w:t>
      </w:r>
      <w:r w:rsidR="00694910" w:rsidRPr="00E71F6B">
        <w:rPr>
          <w:rFonts w:ascii="Sylfaen" w:hAnsi="Sylfaen"/>
          <w:sz w:val="24"/>
          <w:szCs w:val="24"/>
          <w:lang w:val="hy-AM"/>
        </w:rPr>
        <w:t xml:space="preserve"> լիբերալ և կանաչների կուսակցությունների արտաքին քաղաքականության պատասխանատուներ </w:t>
      </w:r>
      <w:r w:rsidR="004E69DB" w:rsidRPr="00E71F6B">
        <w:rPr>
          <w:rFonts w:ascii="Sylfaen" w:hAnsi="Sylfaen"/>
          <w:sz w:val="24"/>
          <w:szCs w:val="24"/>
          <w:lang w:val="hy-AM"/>
        </w:rPr>
        <w:t xml:space="preserve">սենատոր Սիմոն Բիրմինգհամը և </w:t>
      </w:r>
      <w:r w:rsidR="00E71F6B" w:rsidRPr="00E71F6B">
        <w:rPr>
          <w:rFonts w:ascii="Sylfaen" w:hAnsi="Sylfaen"/>
          <w:sz w:val="24"/>
          <w:szCs w:val="24"/>
          <w:lang w:val="hy-AM"/>
        </w:rPr>
        <w:t>Ջորդոն Սթիլ-Ջոնը</w:t>
      </w:r>
      <w:r w:rsidR="00E71F6B">
        <w:rPr>
          <w:rFonts w:ascii="Sylfaen" w:hAnsi="Sylfaen"/>
          <w:sz w:val="24"/>
          <w:szCs w:val="24"/>
          <w:lang w:val="hy-AM"/>
        </w:rPr>
        <w:t>։</w:t>
      </w:r>
    </w:p>
    <w:p w14:paraId="41968920" w14:textId="77777777" w:rsidR="000F6CB9" w:rsidRPr="00681409" w:rsidRDefault="000F6CB9" w:rsidP="00681409">
      <w:pPr>
        <w:spacing w:before="20" w:after="20"/>
        <w:jc w:val="both"/>
        <w:rPr>
          <w:rFonts w:ascii="Sylfaen" w:hAnsi="Sylfaen"/>
          <w:sz w:val="24"/>
          <w:szCs w:val="24"/>
          <w:lang w:val="hy-AM"/>
        </w:rPr>
      </w:pPr>
    </w:p>
    <w:p w14:paraId="732181A2" w14:textId="5AC29E5A" w:rsidR="000F3A77" w:rsidRDefault="000F3A77" w:rsidP="005928DB">
      <w:pPr>
        <w:spacing w:before="20" w:after="20"/>
        <w:rPr>
          <w:rFonts w:ascii="Sylfaen" w:hAnsi="Sylfaen"/>
          <w:b/>
          <w:bCs/>
          <w:sz w:val="26"/>
          <w:szCs w:val="26"/>
          <w:lang w:val="hy-AM"/>
        </w:rPr>
      </w:pPr>
      <w:r w:rsidRPr="004337C1">
        <w:rPr>
          <w:rFonts w:ascii="Sylfaen" w:hAnsi="Sylfaen"/>
          <w:b/>
          <w:bCs/>
          <w:sz w:val="26"/>
          <w:szCs w:val="26"/>
          <w:lang w:val="hy-AM"/>
        </w:rPr>
        <w:t>Մեծ Բրիտանիա</w:t>
      </w:r>
    </w:p>
    <w:p w14:paraId="75DCA70B" w14:textId="77619434" w:rsidR="00457F35" w:rsidRDefault="00DE6EF2" w:rsidP="00DF6B20">
      <w:pPr>
        <w:spacing w:before="20" w:after="20"/>
        <w:ind w:firstLine="720"/>
        <w:jc w:val="both"/>
        <w:rPr>
          <w:rFonts w:ascii="Sylfaen" w:hAnsi="Sylfaen"/>
          <w:sz w:val="24"/>
          <w:szCs w:val="24"/>
          <w:lang w:val="hy-AM"/>
        </w:rPr>
      </w:pPr>
      <w:r w:rsidRPr="00614760">
        <w:rPr>
          <w:rFonts w:ascii="Sylfaen" w:hAnsi="Sylfaen"/>
          <w:sz w:val="24"/>
          <w:szCs w:val="24"/>
          <w:lang w:val="hy-AM"/>
        </w:rPr>
        <w:t xml:space="preserve">Մեծ Բրիտանիայի խորհրդարանում Հայաստանի հետ բարեկամության խմբի նախագահ Թիմ Լոթնը և փոխնախագահ </w:t>
      </w:r>
      <w:r w:rsidR="00FD50C8" w:rsidRPr="00614760">
        <w:rPr>
          <w:rFonts w:ascii="Sylfaen" w:hAnsi="Sylfaen"/>
          <w:sz w:val="24"/>
          <w:szCs w:val="24"/>
          <w:lang w:val="hy-AM"/>
        </w:rPr>
        <w:t xml:space="preserve">Ջեսիկա Մորդենը, ինչպես նաև Բարոնուհի Քերոլայն Քոքսը (առցանց) հանդիպում են ունեցել </w:t>
      </w:r>
      <w:r w:rsidR="00AF7288" w:rsidRPr="00614760">
        <w:rPr>
          <w:rFonts w:ascii="Sylfaen" w:hAnsi="Sylfaen"/>
          <w:sz w:val="24"/>
          <w:szCs w:val="24"/>
          <w:lang w:val="hy-AM"/>
        </w:rPr>
        <w:t>Մեծ Բրիտանիայի Եվրոպայի հարցերով նախարար Լեո Դոչերթիի հետ։</w:t>
      </w:r>
      <w:r w:rsidR="00CE71EE" w:rsidRPr="00614760">
        <w:rPr>
          <w:rFonts w:ascii="Sylfaen" w:hAnsi="Sylfaen"/>
          <w:sz w:val="24"/>
          <w:szCs w:val="24"/>
          <w:lang w:val="hy-AM"/>
        </w:rPr>
        <w:t xml:space="preserve"> Հանդիպմանը հեռավար եղանակով մասնակցել է նաև Հայ դատի Մեծ Բրիտանիայի հանձնախմբի նախագահ Անեթ Մոսքոֆյանը։</w:t>
      </w:r>
      <w:r w:rsidR="008B6D3C" w:rsidRPr="00614760">
        <w:rPr>
          <w:rFonts w:ascii="Sylfaen" w:hAnsi="Sylfaen"/>
          <w:sz w:val="24"/>
          <w:szCs w:val="24"/>
          <w:lang w:val="hy-AM"/>
        </w:rPr>
        <w:t xml:space="preserve"> Հանդիպման ընթացքում քննարկված հարցերը վերաբերել են Հայաստանի և Արցախի անվտանգային և </w:t>
      </w:r>
      <w:r w:rsidR="00FF5FA5" w:rsidRPr="00614760">
        <w:rPr>
          <w:rFonts w:ascii="Sylfaen" w:hAnsi="Sylfaen"/>
          <w:sz w:val="24"/>
          <w:szCs w:val="24"/>
          <w:lang w:val="hy-AM"/>
        </w:rPr>
        <w:t>հումանիտար խնդիրներին</w:t>
      </w:r>
      <w:r w:rsidR="00614760" w:rsidRPr="00614760">
        <w:rPr>
          <w:rFonts w:ascii="Sylfaen" w:hAnsi="Sylfaen"/>
          <w:sz w:val="24"/>
          <w:szCs w:val="24"/>
          <w:lang w:val="hy-AM"/>
        </w:rPr>
        <w:t>: Թիմ Լոթնը նախարարից ակնկալել է Մեծ Բրիտանիայի կառավարության առավել կոշտ դիրքորոշում Լաչինի միջանցքի շրջափակման առիթով։</w:t>
      </w:r>
    </w:p>
    <w:p w14:paraId="757F843A" w14:textId="77777777" w:rsidR="000F6CB9" w:rsidRPr="00614760" w:rsidRDefault="000F6CB9" w:rsidP="00DF6B20">
      <w:pPr>
        <w:spacing w:before="20" w:after="20"/>
        <w:ind w:firstLine="720"/>
        <w:jc w:val="both"/>
        <w:rPr>
          <w:rFonts w:ascii="Sylfaen" w:hAnsi="Sylfaen"/>
          <w:sz w:val="24"/>
          <w:szCs w:val="24"/>
          <w:lang w:val="hy-AM"/>
        </w:rPr>
      </w:pPr>
    </w:p>
    <w:p w14:paraId="7AC3A22D" w14:textId="383D397C" w:rsidR="003463B7" w:rsidRDefault="00CF29CB" w:rsidP="005928DB">
      <w:pPr>
        <w:spacing w:before="20" w:after="20"/>
        <w:rPr>
          <w:rFonts w:ascii="Sylfaen" w:hAnsi="Sylfaen"/>
          <w:b/>
          <w:bCs/>
          <w:sz w:val="26"/>
          <w:szCs w:val="26"/>
          <w:lang w:val="hy-AM"/>
        </w:rPr>
      </w:pPr>
      <w:r>
        <w:rPr>
          <w:rFonts w:ascii="Sylfaen" w:hAnsi="Sylfaen"/>
          <w:b/>
          <w:bCs/>
          <w:sz w:val="26"/>
          <w:szCs w:val="26"/>
          <w:lang w:val="hy-AM"/>
        </w:rPr>
        <w:t>Լիբանան</w:t>
      </w:r>
    </w:p>
    <w:p w14:paraId="5EF6DE2B" w14:textId="73AB8409" w:rsidR="00987A2A" w:rsidRDefault="00987A2A" w:rsidP="00681409">
      <w:pPr>
        <w:spacing w:before="20" w:after="20"/>
        <w:ind w:firstLine="720"/>
        <w:jc w:val="both"/>
        <w:rPr>
          <w:rFonts w:ascii="Sylfaen" w:hAnsi="Sylfaen"/>
          <w:sz w:val="24"/>
          <w:szCs w:val="24"/>
          <w:lang w:val="hy-AM"/>
        </w:rPr>
      </w:pPr>
      <w:r w:rsidRPr="002A6083">
        <w:rPr>
          <w:rFonts w:ascii="Sylfaen" w:hAnsi="Sylfaen"/>
          <w:sz w:val="24"/>
          <w:szCs w:val="24"/>
          <w:lang w:val="hy-AM"/>
        </w:rPr>
        <w:t xml:space="preserve">Ադրբեջանական տեղակատվական սադրանքներին հակազդելու նպատակով՝ </w:t>
      </w:r>
      <w:r w:rsidR="00801B96" w:rsidRPr="002A6083">
        <w:rPr>
          <w:rFonts w:ascii="Sylfaen" w:hAnsi="Sylfaen"/>
          <w:sz w:val="24"/>
          <w:szCs w:val="24"/>
          <w:lang w:val="hy-AM"/>
        </w:rPr>
        <w:t xml:space="preserve">Հայ դատի Լիբանանի մարմինը հունիսի 21-ին լիբանանյան լրատվամիջոցներին հաղորդագրություն </w:t>
      </w:r>
      <w:r w:rsidR="002A6083">
        <w:rPr>
          <w:rFonts w:ascii="Sylfaen" w:hAnsi="Sylfaen"/>
          <w:sz w:val="24"/>
          <w:szCs w:val="24"/>
          <w:lang w:val="hy-AM"/>
        </w:rPr>
        <w:t xml:space="preserve">է </w:t>
      </w:r>
      <w:r w:rsidR="00801B96" w:rsidRPr="002A6083">
        <w:rPr>
          <w:rFonts w:ascii="Sylfaen" w:hAnsi="Sylfaen"/>
          <w:sz w:val="24"/>
          <w:szCs w:val="24"/>
          <w:lang w:val="hy-AM"/>
        </w:rPr>
        <w:t>ուղարկե</w:t>
      </w:r>
      <w:r w:rsidR="002A6083">
        <w:rPr>
          <w:rFonts w:ascii="Sylfaen" w:hAnsi="Sylfaen"/>
          <w:sz w:val="24"/>
          <w:szCs w:val="24"/>
          <w:lang w:val="hy-AM"/>
        </w:rPr>
        <w:t>լ</w:t>
      </w:r>
      <w:r w:rsidR="00801B96" w:rsidRPr="002A6083">
        <w:rPr>
          <w:rFonts w:ascii="Sylfaen" w:hAnsi="Sylfaen"/>
          <w:sz w:val="24"/>
          <w:szCs w:val="24"/>
          <w:lang w:val="hy-AM"/>
        </w:rPr>
        <w:t xml:space="preserve">՝ ներկայացնելով դրան նախորդող օրերին </w:t>
      </w:r>
      <w:r w:rsidR="004A7891" w:rsidRPr="002A6083">
        <w:rPr>
          <w:rFonts w:ascii="Sylfaen" w:hAnsi="Sylfaen"/>
          <w:sz w:val="24"/>
          <w:szCs w:val="24"/>
          <w:lang w:val="hy-AM"/>
        </w:rPr>
        <w:t>ադրբեջանական նախահարձակ գործողությունները</w:t>
      </w:r>
      <w:r w:rsidR="002A6083" w:rsidRPr="002A6083">
        <w:rPr>
          <w:rFonts w:ascii="Sylfaen" w:hAnsi="Sylfaen"/>
          <w:sz w:val="24"/>
          <w:szCs w:val="24"/>
          <w:lang w:val="hy-AM"/>
        </w:rPr>
        <w:t>։ Նամակով անդրադարձ է կատարվել նաև Արցախի շրջափակմանն ու տեղում ստեղծված հումանիտար իրավիճակին։</w:t>
      </w:r>
    </w:p>
    <w:p w14:paraId="522370D2" w14:textId="5C5C0B8F" w:rsidR="00F1542A" w:rsidRPr="00D1749F" w:rsidRDefault="00F1542A" w:rsidP="0059525E">
      <w:pPr>
        <w:spacing w:before="20" w:after="20"/>
        <w:ind w:firstLine="720"/>
        <w:jc w:val="both"/>
        <w:rPr>
          <w:rFonts w:ascii="Sylfaen" w:hAnsi="Sylfaen"/>
          <w:sz w:val="24"/>
          <w:szCs w:val="24"/>
          <w:lang w:val="hy-AM"/>
        </w:rPr>
      </w:pPr>
      <w:r>
        <w:rPr>
          <w:rFonts w:ascii="Sylfaen" w:hAnsi="Sylfaen"/>
          <w:sz w:val="24"/>
          <w:szCs w:val="24"/>
          <w:lang w:val="hy-AM"/>
        </w:rPr>
        <w:t>Եվրոպական միության խորհրդի նախագահությունը ստանձնելու կապակցությամբ՝ հուլիսի 3-ին ՀՅԴ Լիբանանի Հայ դատի մարմնի պատվիրակությունը այցելե</w:t>
      </w:r>
      <w:r w:rsidR="00587A86">
        <w:rPr>
          <w:rFonts w:ascii="Sylfaen" w:hAnsi="Sylfaen"/>
          <w:sz w:val="24"/>
          <w:szCs w:val="24"/>
          <w:lang w:val="hy-AM"/>
        </w:rPr>
        <w:t>լ է</w:t>
      </w:r>
      <w:r>
        <w:rPr>
          <w:rFonts w:ascii="Sylfaen" w:hAnsi="Sylfaen"/>
          <w:sz w:val="24"/>
          <w:szCs w:val="24"/>
          <w:lang w:val="hy-AM"/>
        </w:rPr>
        <w:t xml:space="preserve"> Բեյրությու</w:t>
      </w:r>
      <w:r w:rsidR="00AC2DCB">
        <w:rPr>
          <w:rFonts w:ascii="Sylfaen" w:hAnsi="Sylfaen"/>
          <w:sz w:val="24"/>
          <w:szCs w:val="24"/>
          <w:lang w:val="hy-AM"/>
        </w:rPr>
        <w:t>մ</w:t>
      </w:r>
      <w:r>
        <w:rPr>
          <w:rFonts w:ascii="Sylfaen" w:hAnsi="Sylfaen"/>
          <w:sz w:val="24"/>
          <w:szCs w:val="24"/>
          <w:lang w:val="hy-AM"/>
        </w:rPr>
        <w:t xml:space="preserve"> </w:t>
      </w:r>
      <w:r w:rsidR="000F6CB9">
        <w:rPr>
          <w:rFonts w:ascii="Sylfaen" w:hAnsi="Sylfaen"/>
          <w:sz w:val="24"/>
          <w:szCs w:val="24"/>
          <w:lang w:val="hy-AM"/>
        </w:rPr>
        <w:t xml:space="preserve">հավատարմագրված </w:t>
      </w:r>
      <w:r>
        <w:rPr>
          <w:rFonts w:ascii="Sylfaen" w:hAnsi="Sylfaen"/>
          <w:sz w:val="24"/>
          <w:szCs w:val="24"/>
          <w:lang w:val="hy-AM"/>
        </w:rPr>
        <w:t>Իսպանիայի դեսպանատուն</w:t>
      </w:r>
      <w:r w:rsidR="00587A86">
        <w:rPr>
          <w:rFonts w:ascii="Sylfaen" w:hAnsi="Sylfaen"/>
          <w:sz w:val="24"/>
          <w:szCs w:val="24"/>
          <w:lang w:val="hy-AM"/>
        </w:rPr>
        <w:t xml:space="preserve">, </w:t>
      </w:r>
      <w:r w:rsidR="000F6CB9">
        <w:rPr>
          <w:rFonts w:ascii="Sylfaen" w:hAnsi="Sylfaen"/>
          <w:sz w:val="24"/>
          <w:szCs w:val="24"/>
          <w:lang w:val="hy-AM"/>
        </w:rPr>
        <w:t>որտեղ</w:t>
      </w:r>
      <w:r w:rsidR="00587A86">
        <w:rPr>
          <w:rFonts w:ascii="Sylfaen" w:hAnsi="Sylfaen"/>
          <w:sz w:val="24"/>
          <w:szCs w:val="24"/>
          <w:lang w:val="hy-AM"/>
        </w:rPr>
        <w:t xml:space="preserve"> հանդիպել է փոխդեսպանին և շնորհավորել կարևոր քաղաքական իրադարձության առթիվ</w:t>
      </w:r>
      <w:r w:rsidR="00014399">
        <w:rPr>
          <w:rFonts w:ascii="Sylfaen" w:hAnsi="Sylfaen"/>
          <w:sz w:val="24"/>
          <w:szCs w:val="24"/>
          <w:lang w:val="hy-AM"/>
        </w:rPr>
        <w:t xml:space="preserve">։ Հանդիպման ընթացքում </w:t>
      </w:r>
      <w:r w:rsidR="00720C22">
        <w:rPr>
          <w:rFonts w:ascii="Sylfaen" w:hAnsi="Sylfaen"/>
          <w:sz w:val="24"/>
          <w:szCs w:val="24"/>
          <w:lang w:val="hy-AM"/>
        </w:rPr>
        <w:t xml:space="preserve">հանձնախմբի անդամները հանգամանորեն ներկայացրել են </w:t>
      </w:r>
      <w:r w:rsidR="004E1943">
        <w:rPr>
          <w:rFonts w:ascii="Sylfaen" w:hAnsi="Sylfaen"/>
          <w:sz w:val="24"/>
          <w:szCs w:val="24"/>
          <w:lang w:val="hy-AM"/>
        </w:rPr>
        <w:t>Բերձորի միջանցքի փակման պատճառով Արցախում ստեղծված հումանիտար ճգնաժամը</w:t>
      </w:r>
      <w:r w:rsidR="00104212">
        <w:rPr>
          <w:rFonts w:ascii="Sylfaen" w:hAnsi="Sylfaen"/>
          <w:sz w:val="24"/>
          <w:szCs w:val="24"/>
          <w:lang w:val="hy-AM"/>
        </w:rPr>
        <w:t xml:space="preserve"> և միջազգային դատական ատյանների՝ շրջափակումը վերացնելու մասին որոշումների</w:t>
      </w:r>
      <w:r w:rsidR="008D0AC7">
        <w:rPr>
          <w:rFonts w:ascii="Sylfaen" w:hAnsi="Sylfaen"/>
          <w:sz w:val="24"/>
          <w:szCs w:val="24"/>
          <w:lang w:val="hy-AM"/>
        </w:rPr>
        <w:t xml:space="preserve"> ադրբեջանական</w:t>
      </w:r>
      <w:r w:rsidR="00104212">
        <w:rPr>
          <w:rFonts w:ascii="Sylfaen" w:hAnsi="Sylfaen"/>
          <w:sz w:val="24"/>
          <w:szCs w:val="24"/>
          <w:lang w:val="hy-AM"/>
        </w:rPr>
        <w:t xml:space="preserve"> արհամարհումը։</w:t>
      </w:r>
      <w:r w:rsidR="00AC2DCB">
        <w:rPr>
          <w:rFonts w:ascii="Sylfaen" w:hAnsi="Sylfaen"/>
          <w:sz w:val="24"/>
          <w:szCs w:val="24"/>
          <w:lang w:val="hy-AM"/>
        </w:rPr>
        <w:t xml:space="preserve"> Հայ դատի հանձնախմբի անդամները նաև շեշտել են</w:t>
      </w:r>
      <w:r w:rsidR="001A359B">
        <w:rPr>
          <w:rFonts w:ascii="Sylfaen" w:hAnsi="Sylfaen"/>
          <w:sz w:val="24"/>
          <w:szCs w:val="24"/>
          <w:lang w:val="hy-AM"/>
        </w:rPr>
        <w:t xml:space="preserve"> հայ-ադրբեջանական ստորագրվելիք փաստաթղթում Արցախի ժողովրդի ինքնորոշման իրավունքի իրացման անհրաժեշտությունը</w:t>
      </w:r>
      <w:r w:rsidR="00681409">
        <w:rPr>
          <w:rFonts w:ascii="Sylfaen" w:hAnsi="Sylfaen"/>
          <w:sz w:val="24"/>
          <w:szCs w:val="24"/>
          <w:lang w:val="hy-AM"/>
        </w:rPr>
        <w:t>, նշելով, որ հակառակ պարագայում Արցախը կկրկնի Նախիջևանի ճակատագիրը։</w:t>
      </w:r>
    </w:p>
    <w:p w14:paraId="20125391" w14:textId="77777777" w:rsidR="00FF7553" w:rsidRPr="004337C1" w:rsidRDefault="00FF7553" w:rsidP="005928DB">
      <w:pPr>
        <w:spacing w:before="20" w:after="20"/>
        <w:ind w:firstLine="720"/>
        <w:jc w:val="right"/>
        <w:rPr>
          <w:rFonts w:ascii="Sylfaen" w:hAnsi="Sylfaen"/>
          <w:b/>
          <w:bCs/>
          <w:sz w:val="24"/>
          <w:szCs w:val="24"/>
          <w:lang w:val="hy-AM"/>
        </w:rPr>
      </w:pPr>
    </w:p>
    <w:p w14:paraId="6914DE0B" w14:textId="77777777" w:rsidR="00FF7553" w:rsidRPr="004337C1" w:rsidRDefault="00FF7553" w:rsidP="005928DB">
      <w:pPr>
        <w:spacing w:before="20" w:after="20"/>
        <w:ind w:firstLine="720"/>
        <w:jc w:val="right"/>
        <w:rPr>
          <w:rFonts w:ascii="Sylfaen" w:hAnsi="Sylfaen"/>
          <w:b/>
          <w:bCs/>
          <w:sz w:val="24"/>
          <w:szCs w:val="24"/>
          <w:lang w:val="hy-AM"/>
        </w:rPr>
      </w:pPr>
    </w:p>
    <w:p w14:paraId="4DA40D02" w14:textId="1CE06F27" w:rsidR="00036EEE" w:rsidRPr="004337C1" w:rsidRDefault="00171B5C" w:rsidP="005928DB">
      <w:pPr>
        <w:spacing w:before="20" w:after="20"/>
        <w:ind w:firstLine="720"/>
        <w:jc w:val="right"/>
        <w:rPr>
          <w:rFonts w:ascii="Sylfaen" w:hAnsi="Sylfaen"/>
          <w:b/>
          <w:bCs/>
          <w:sz w:val="24"/>
          <w:szCs w:val="24"/>
          <w:lang w:val="hy-AM"/>
        </w:rPr>
      </w:pPr>
      <w:r w:rsidRPr="004337C1">
        <w:rPr>
          <w:rFonts w:ascii="Sylfaen" w:hAnsi="Sylfaen"/>
          <w:b/>
          <w:bCs/>
          <w:sz w:val="24"/>
          <w:szCs w:val="24"/>
          <w:lang w:val="hy-AM"/>
        </w:rPr>
        <w:t>ՀՅԴ Բյուրոյի Հայ Դատի կենտրոնական գրասենյակ</w:t>
      </w:r>
    </w:p>
    <w:p w14:paraId="7E0372A3" w14:textId="034BAD2E" w:rsidR="00981713" w:rsidRPr="000F6CB9" w:rsidRDefault="000F6CB9" w:rsidP="005928DB">
      <w:pPr>
        <w:spacing w:before="20" w:after="20"/>
        <w:ind w:firstLine="720"/>
        <w:jc w:val="right"/>
        <w:rPr>
          <w:rFonts w:ascii="Cambria Math" w:hAnsi="Cambria Math" w:cs="Arial"/>
          <w:b/>
          <w:bCs/>
          <w:sz w:val="24"/>
          <w:szCs w:val="24"/>
          <w:lang w:val="ru-RU"/>
        </w:rPr>
      </w:pPr>
      <w:r>
        <w:rPr>
          <w:rFonts w:asciiTheme="minorHAnsi" w:hAnsiTheme="minorHAnsi"/>
          <w:b/>
          <w:bCs/>
          <w:sz w:val="24"/>
          <w:szCs w:val="24"/>
          <w:lang w:val="hy-AM"/>
        </w:rPr>
        <w:t>17</w:t>
      </w:r>
      <w:r w:rsidR="00445448">
        <w:rPr>
          <w:rFonts w:ascii="GHEA Grapalat" w:hAnsi="GHEA Grapalat"/>
          <w:b/>
          <w:bCs/>
          <w:sz w:val="24"/>
          <w:szCs w:val="24"/>
          <w:lang w:val="hy-AM"/>
        </w:rPr>
        <w:t>.</w:t>
      </w:r>
      <w:r>
        <w:rPr>
          <w:rFonts w:asciiTheme="minorHAnsi" w:hAnsiTheme="minorHAnsi"/>
          <w:b/>
          <w:bCs/>
          <w:sz w:val="24"/>
          <w:szCs w:val="24"/>
          <w:lang w:val="hy-AM"/>
        </w:rPr>
        <w:t xml:space="preserve"> 07․ </w:t>
      </w:r>
      <w:r w:rsidR="23529643" w:rsidRPr="23529643">
        <w:rPr>
          <w:rFonts w:ascii="GHEA Grapalat" w:hAnsi="GHEA Grapalat"/>
          <w:b/>
          <w:bCs/>
          <w:sz w:val="24"/>
          <w:szCs w:val="24"/>
        </w:rPr>
        <w:t>2023</w:t>
      </w:r>
      <w:r w:rsidR="23529643" w:rsidRPr="23529643">
        <w:rPr>
          <w:rFonts w:ascii="GHEA Grapalat" w:hAnsi="GHEA Grapalat"/>
          <w:b/>
          <w:bCs/>
          <w:sz w:val="24"/>
          <w:szCs w:val="24"/>
          <w:lang w:val="ru-RU"/>
        </w:rPr>
        <w:t xml:space="preserve"> </w:t>
      </w:r>
      <w:r>
        <w:rPr>
          <w:rFonts w:ascii="Arial" w:hAnsi="Arial" w:cs="Arial"/>
          <w:b/>
          <w:bCs/>
          <w:sz w:val="24"/>
          <w:szCs w:val="24"/>
          <w:lang w:val="hy-AM"/>
        </w:rPr>
        <w:t>թ</w:t>
      </w:r>
      <w:r>
        <w:rPr>
          <w:rFonts w:ascii="Cambria Math" w:hAnsi="Cambria Math" w:cs="Arial"/>
          <w:b/>
          <w:bCs/>
          <w:sz w:val="24"/>
          <w:szCs w:val="24"/>
          <w:lang w:val="hy-AM"/>
        </w:rPr>
        <w:t>․</w:t>
      </w:r>
      <w:bookmarkStart w:id="0" w:name="_GoBack"/>
      <w:bookmarkEnd w:id="0"/>
    </w:p>
    <w:sectPr w:rsidR="00981713" w:rsidRPr="000F6CB9" w:rsidSect="002077D8">
      <w:headerReference w:type="default" r:id="rId11"/>
      <w:footerReference w:type="default" r:id="rId12"/>
      <w:pgSz w:w="12240" w:h="15840"/>
      <w:pgMar w:top="567" w:right="900" w:bottom="36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423C48" w14:textId="77777777" w:rsidR="00783357" w:rsidRDefault="00783357" w:rsidP="00F85258">
      <w:pPr>
        <w:spacing w:after="0" w:line="240" w:lineRule="auto"/>
      </w:pPr>
      <w:r>
        <w:separator/>
      </w:r>
    </w:p>
  </w:endnote>
  <w:endnote w:type="continuationSeparator" w:id="0">
    <w:p w14:paraId="023F392C" w14:textId="77777777" w:rsidR="00783357" w:rsidRDefault="00783357" w:rsidP="00F85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altName w:val="Franklin Gothic Medium Cond"/>
    <w:panose1 w:val="00000000000000000000"/>
    <w:charset w:val="00"/>
    <w:family w:val="modern"/>
    <w:notTrueType/>
    <w:pitch w:val="variable"/>
    <w:sig w:usb0="00000001"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450"/>
      <w:gridCol w:w="3450"/>
      <w:gridCol w:w="3450"/>
    </w:tblGrid>
    <w:tr w:rsidR="19277539" w14:paraId="035A8FCA" w14:textId="77777777" w:rsidTr="19277539">
      <w:tc>
        <w:tcPr>
          <w:tcW w:w="3450" w:type="dxa"/>
        </w:tcPr>
        <w:p w14:paraId="0A5BF1BA" w14:textId="6E2FDBCE" w:rsidR="19277539" w:rsidRDefault="19277539" w:rsidP="19277539">
          <w:pPr>
            <w:pStyle w:val="Header"/>
            <w:ind w:left="-115"/>
          </w:pPr>
        </w:p>
      </w:tc>
      <w:tc>
        <w:tcPr>
          <w:tcW w:w="3450" w:type="dxa"/>
        </w:tcPr>
        <w:p w14:paraId="6C555957" w14:textId="3831F2FB" w:rsidR="19277539" w:rsidRDefault="19277539" w:rsidP="19277539">
          <w:pPr>
            <w:pStyle w:val="Header"/>
            <w:jc w:val="center"/>
          </w:pPr>
        </w:p>
      </w:tc>
      <w:tc>
        <w:tcPr>
          <w:tcW w:w="3450" w:type="dxa"/>
        </w:tcPr>
        <w:p w14:paraId="1C19842B" w14:textId="5B1714ED" w:rsidR="19277539" w:rsidRDefault="19277539" w:rsidP="19277539">
          <w:pPr>
            <w:pStyle w:val="Header"/>
            <w:ind w:right="-115"/>
            <w:jc w:val="right"/>
          </w:pPr>
        </w:p>
      </w:tc>
    </w:tr>
  </w:tbl>
  <w:p w14:paraId="393EB37D" w14:textId="459F8B42" w:rsidR="19277539" w:rsidRDefault="19277539" w:rsidP="1927753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06D737" w14:textId="77777777" w:rsidR="00783357" w:rsidRDefault="00783357" w:rsidP="00F85258">
      <w:pPr>
        <w:spacing w:after="0" w:line="240" w:lineRule="auto"/>
      </w:pPr>
      <w:r>
        <w:separator/>
      </w:r>
    </w:p>
  </w:footnote>
  <w:footnote w:type="continuationSeparator" w:id="0">
    <w:p w14:paraId="6F7ED247" w14:textId="77777777" w:rsidR="00783357" w:rsidRDefault="00783357" w:rsidP="00F85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022EF" w14:textId="1E12E5B0" w:rsidR="001D3874" w:rsidRPr="00D83F8A" w:rsidRDefault="23529643" w:rsidP="00273276">
    <w:pPr>
      <w:pStyle w:val="Header"/>
      <w:jc w:val="right"/>
      <w:rPr>
        <w:rFonts w:ascii="GHEA Grapalat" w:hAnsi="GHEA Grapalat"/>
        <w:sz w:val="18"/>
        <w:szCs w:val="18"/>
        <w:lang w:val="hy-AM"/>
      </w:rPr>
    </w:pPr>
    <w:r w:rsidRPr="23529643">
      <w:rPr>
        <w:lang w:val="hy-AM"/>
      </w:rPr>
      <w:t xml:space="preserve"> </w:t>
    </w:r>
    <w:r w:rsidRPr="23529643">
      <w:rPr>
        <w:rFonts w:ascii="GHEA Grapalat" w:hAnsi="GHEA Grapalat"/>
        <w:sz w:val="18"/>
        <w:szCs w:val="18"/>
        <w:lang w:val="hy-AM"/>
      </w:rPr>
      <w:t>ՀՅԴ Հայ Դատի Կենտրոնական գրասենյակ</w:t>
    </w:r>
    <w:r w:rsidR="00E45403">
      <w:rPr>
        <w:rFonts w:ascii="GHEA Grapalat" w:hAnsi="GHEA Grapalat"/>
        <w:sz w:val="18"/>
        <w:szCs w:val="18"/>
        <w:lang w:val="hy-AM"/>
      </w:rPr>
      <w:t xml:space="preserve"> –</w:t>
    </w:r>
    <w:r w:rsidR="0037613F">
      <w:rPr>
        <w:rFonts w:ascii="GHEA Grapalat" w:hAnsi="GHEA Grapalat"/>
        <w:sz w:val="18"/>
        <w:szCs w:val="18"/>
        <w:lang w:val="hy-AM"/>
      </w:rPr>
      <w:t>22</w:t>
    </w:r>
    <w:r w:rsidRPr="23529643">
      <w:rPr>
        <w:rFonts w:ascii="GHEA Grapalat" w:hAnsi="GHEA Grapalat"/>
        <w:sz w:val="18"/>
        <w:szCs w:val="18"/>
        <w:lang w:val="hy-AM"/>
      </w:rPr>
      <w:t>0</w:t>
    </w:r>
    <w:r w:rsidR="002D5985">
      <w:rPr>
        <w:rFonts w:ascii="GHEA Grapalat" w:hAnsi="GHEA Grapalat"/>
        <w:sz w:val="18"/>
        <w:szCs w:val="18"/>
        <w:lang w:val="hy-AM"/>
      </w:rPr>
      <w:t>5</w:t>
    </w:r>
    <w:r w:rsidRPr="23529643">
      <w:rPr>
        <w:rFonts w:ascii="GHEA Grapalat" w:hAnsi="GHEA Grapalat"/>
        <w:sz w:val="18"/>
        <w:szCs w:val="18"/>
        <w:lang w:val="hy-AM"/>
      </w:rPr>
      <w:t xml:space="preserve">/2023 - </w:t>
    </w:r>
    <w:r w:rsidR="19277539" w:rsidRPr="23529643">
      <w:rPr>
        <w:noProof/>
        <w:lang w:val="hy-AM"/>
      </w:rPr>
      <w:fldChar w:fldCharType="begin"/>
    </w:r>
    <w:r w:rsidR="19277539" w:rsidRPr="23529643">
      <w:rPr>
        <w:lang w:val="hy-AM"/>
      </w:rPr>
      <w:instrText xml:space="preserve"> PAGE   \* MERGEFORMAT </w:instrText>
    </w:r>
    <w:r w:rsidR="19277539" w:rsidRPr="23529643">
      <w:fldChar w:fldCharType="separate"/>
    </w:r>
    <w:r w:rsidR="000F6CB9">
      <w:rPr>
        <w:noProof/>
        <w:lang w:val="hy-AM"/>
      </w:rPr>
      <w:t>6</w:t>
    </w:r>
    <w:r w:rsidR="19277539" w:rsidRPr="23529643">
      <w:rPr>
        <w:noProof/>
        <w:lang w:val="hy-AM"/>
      </w:rPr>
      <w:fldChar w:fldCharType="end"/>
    </w:r>
  </w:p>
  <w:p w14:paraId="53128261" w14:textId="77777777" w:rsidR="001D3874" w:rsidRPr="00E47D9A" w:rsidRDefault="001D3874" w:rsidP="00F85258">
    <w:pPr>
      <w:pStyle w:val="Header"/>
      <w:jc w:val="right"/>
      <w:rPr>
        <w:rFonts w:ascii="GHEA Grapalat" w:hAnsi="GHEA Grapalat"/>
        <w:sz w:val="18"/>
        <w:szCs w:val="18"/>
        <w:lang w:val="hy-AM"/>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C14FF"/>
    <w:multiLevelType w:val="hybridMultilevel"/>
    <w:tmpl w:val="3BDEFF3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10147810"/>
    <w:multiLevelType w:val="hybridMultilevel"/>
    <w:tmpl w:val="9814BC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4E1496"/>
    <w:multiLevelType w:val="hybridMultilevel"/>
    <w:tmpl w:val="E3A033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3650DD7"/>
    <w:multiLevelType w:val="hybridMultilevel"/>
    <w:tmpl w:val="4C6A04D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5A0143B"/>
    <w:multiLevelType w:val="hybridMultilevel"/>
    <w:tmpl w:val="A60466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AB65440"/>
    <w:multiLevelType w:val="hybridMultilevel"/>
    <w:tmpl w:val="E2F202D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C62305"/>
    <w:multiLevelType w:val="hybridMultilevel"/>
    <w:tmpl w:val="5D82A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927EB5"/>
    <w:multiLevelType w:val="hybridMultilevel"/>
    <w:tmpl w:val="5732AF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C36DCD"/>
    <w:multiLevelType w:val="hybridMultilevel"/>
    <w:tmpl w:val="57605B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267634D"/>
    <w:multiLevelType w:val="hybridMultilevel"/>
    <w:tmpl w:val="AEAEDA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28F1A44"/>
    <w:multiLevelType w:val="hybridMultilevel"/>
    <w:tmpl w:val="8BB081E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F86138"/>
    <w:multiLevelType w:val="hybridMultilevel"/>
    <w:tmpl w:val="CF162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10"/>
  </w:num>
  <w:num w:numId="5">
    <w:abstractNumId w:val="3"/>
  </w:num>
  <w:num w:numId="6">
    <w:abstractNumId w:val="11"/>
  </w:num>
  <w:num w:numId="7">
    <w:abstractNumId w:val="8"/>
  </w:num>
  <w:num w:numId="8">
    <w:abstractNumId w:val="9"/>
  </w:num>
  <w:num w:numId="9">
    <w:abstractNumId w:val="7"/>
  </w:num>
  <w:num w:numId="10">
    <w:abstractNumId w:val="2"/>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86F"/>
    <w:rsid w:val="00001ECC"/>
    <w:rsid w:val="00002D63"/>
    <w:rsid w:val="00004A41"/>
    <w:rsid w:val="00004CF2"/>
    <w:rsid w:val="00005635"/>
    <w:rsid w:val="0000613C"/>
    <w:rsid w:val="000074B9"/>
    <w:rsid w:val="00011895"/>
    <w:rsid w:val="00011C7D"/>
    <w:rsid w:val="00011C8E"/>
    <w:rsid w:val="0001275B"/>
    <w:rsid w:val="00012CC8"/>
    <w:rsid w:val="000138CD"/>
    <w:rsid w:val="0001390C"/>
    <w:rsid w:val="00014399"/>
    <w:rsid w:val="000154CC"/>
    <w:rsid w:val="000222A8"/>
    <w:rsid w:val="00023D37"/>
    <w:rsid w:val="000243A9"/>
    <w:rsid w:val="000317E2"/>
    <w:rsid w:val="000333CB"/>
    <w:rsid w:val="0003391C"/>
    <w:rsid w:val="00035A36"/>
    <w:rsid w:val="000369B5"/>
    <w:rsid w:val="00036EEE"/>
    <w:rsid w:val="00037CAD"/>
    <w:rsid w:val="0004057B"/>
    <w:rsid w:val="00044BF8"/>
    <w:rsid w:val="00044DB2"/>
    <w:rsid w:val="000468A7"/>
    <w:rsid w:val="00046C2D"/>
    <w:rsid w:val="000473DD"/>
    <w:rsid w:val="00050EBA"/>
    <w:rsid w:val="00055495"/>
    <w:rsid w:val="00055D2F"/>
    <w:rsid w:val="000562A6"/>
    <w:rsid w:val="0005680C"/>
    <w:rsid w:val="0005711E"/>
    <w:rsid w:val="00057D6C"/>
    <w:rsid w:val="000609A4"/>
    <w:rsid w:val="00065216"/>
    <w:rsid w:val="00065541"/>
    <w:rsid w:val="000667F1"/>
    <w:rsid w:val="00066922"/>
    <w:rsid w:val="000675EC"/>
    <w:rsid w:val="00070995"/>
    <w:rsid w:val="00070CE3"/>
    <w:rsid w:val="00071687"/>
    <w:rsid w:val="00072708"/>
    <w:rsid w:val="000736AB"/>
    <w:rsid w:val="00073E95"/>
    <w:rsid w:val="00074E55"/>
    <w:rsid w:val="000778BF"/>
    <w:rsid w:val="00077E61"/>
    <w:rsid w:val="00084BC5"/>
    <w:rsid w:val="000854A2"/>
    <w:rsid w:val="00086361"/>
    <w:rsid w:val="00086583"/>
    <w:rsid w:val="00091907"/>
    <w:rsid w:val="00091E87"/>
    <w:rsid w:val="000932D0"/>
    <w:rsid w:val="00094613"/>
    <w:rsid w:val="000955E2"/>
    <w:rsid w:val="0009582B"/>
    <w:rsid w:val="00095AD8"/>
    <w:rsid w:val="00096575"/>
    <w:rsid w:val="0009785E"/>
    <w:rsid w:val="000A2EAA"/>
    <w:rsid w:val="000A45A0"/>
    <w:rsid w:val="000A4C7E"/>
    <w:rsid w:val="000A7625"/>
    <w:rsid w:val="000A7A65"/>
    <w:rsid w:val="000B25FB"/>
    <w:rsid w:val="000B3E0E"/>
    <w:rsid w:val="000B5B4D"/>
    <w:rsid w:val="000C00AD"/>
    <w:rsid w:val="000C0775"/>
    <w:rsid w:val="000C2737"/>
    <w:rsid w:val="000C477F"/>
    <w:rsid w:val="000C78A3"/>
    <w:rsid w:val="000D0D05"/>
    <w:rsid w:val="000D13F5"/>
    <w:rsid w:val="000D1960"/>
    <w:rsid w:val="000D280F"/>
    <w:rsid w:val="000D5400"/>
    <w:rsid w:val="000D5B8D"/>
    <w:rsid w:val="000D5C1D"/>
    <w:rsid w:val="000E0CE4"/>
    <w:rsid w:val="000E13D6"/>
    <w:rsid w:val="000E23F7"/>
    <w:rsid w:val="000E62E0"/>
    <w:rsid w:val="000F099E"/>
    <w:rsid w:val="000F139F"/>
    <w:rsid w:val="000F16D4"/>
    <w:rsid w:val="000F3A77"/>
    <w:rsid w:val="000F5D97"/>
    <w:rsid w:val="000F6335"/>
    <w:rsid w:val="000F6613"/>
    <w:rsid w:val="000F6CB9"/>
    <w:rsid w:val="0010090B"/>
    <w:rsid w:val="00100D07"/>
    <w:rsid w:val="0010136B"/>
    <w:rsid w:val="00102570"/>
    <w:rsid w:val="00103A8E"/>
    <w:rsid w:val="00104212"/>
    <w:rsid w:val="0010584E"/>
    <w:rsid w:val="001063F3"/>
    <w:rsid w:val="0010650C"/>
    <w:rsid w:val="00106C5F"/>
    <w:rsid w:val="001075A6"/>
    <w:rsid w:val="0011094D"/>
    <w:rsid w:val="00111EF2"/>
    <w:rsid w:val="0011444A"/>
    <w:rsid w:val="001150F4"/>
    <w:rsid w:val="0011580E"/>
    <w:rsid w:val="00117E3A"/>
    <w:rsid w:val="001244E8"/>
    <w:rsid w:val="0012469A"/>
    <w:rsid w:val="00124A83"/>
    <w:rsid w:val="00125171"/>
    <w:rsid w:val="00127B07"/>
    <w:rsid w:val="001327CC"/>
    <w:rsid w:val="00132880"/>
    <w:rsid w:val="00134818"/>
    <w:rsid w:val="00134928"/>
    <w:rsid w:val="001366A2"/>
    <w:rsid w:val="001373CB"/>
    <w:rsid w:val="0014283D"/>
    <w:rsid w:val="0014416F"/>
    <w:rsid w:val="00145FBB"/>
    <w:rsid w:val="001462A3"/>
    <w:rsid w:val="001469AD"/>
    <w:rsid w:val="00147166"/>
    <w:rsid w:val="001473AC"/>
    <w:rsid w:val="001524E5"/>
    <w:rsid w:val="0015309C"/>
    <w:rsid w:val="00153D1D"/>
    <w:rsid w:val="00154346"/>
    <w:rsid w:val="00156A1A"/>
    <w:rsid w:val="001576A0"/>
    <w:rsid w:val="00157E57"/>
    <w:rsid w:val="001644CA"/>
    <w:rsid w:val="001649E0"/>
    <w:rsid w:val="001651B8"/>
    <w:rsid w:val="00166AB9"/>
    <w:rsid w:val="00166DFB"/>
    <w:rsid w:val="00167964"/>
    <w:rsid w:val="00167ACC"/>
    <w:rsid w:val="00167AF4"/>
    <w:rsid w:val="00171B5C"/>
    <w:rsid w:val="001721C3"/>
    <w:rsid w:val="00172B15"/>
    <w:rsid w:val="00175370"/>
    <w:rsid w:val="001753DE"/>
    <w:rsid w:val="00175509"/>
    <w:rsid w:val="00177475"/>
    <w:rsid w:val="00177D09"/>
    <w:rsid w:val="00182769"/>
    <w:rsid w:val="00183E05"/>
    <w:rsid w:val="00184033"/>
    <w:rsid w:val="001840AA"/>
    <w:rsid w:val="001842EB"/>
    <w:rsid w:val="001848A6"/>
    <w:rsid w:val="0018535B"/>
    <w:rsid w:val="00191398"/>
    <w:rsid w:val="00191BDE"/>
    <w:rsid w:val="001936DB"/>
    <w:rsid w:val="0019454F"/>
    <w:rsid w:val="00194DDD"/>
    <w:rsid w:val="001963E4"/>
    <w:rsid w:val="00197CF8"/>
    <w:rsid w:val="001A0D7C"/>
    <w:rsid w:val="001A359B"/>
    <w:rsid w:val="001A4C85"/>
    <w:rsid w:val="001A4EC9"/>
    <w:rsid w:val="001A6D84"/>
    <w:rsid w:val="001A7B3E"/>
    <w:rsid w:val="001B049C"/>
    <w:rsid w:val="001B12A3"/>
    <w:rsid w:val="001B2335"/>
    <w:rsid w:val="001B58C2"/>
    <w:rsid w:val="001B5E01"/>
    <w:rsid w:val="001B665F"/>
    <w:rsid w:val="001B69A6"/>
    <w:rsid w:val="001C1D7A"/>
    <w:rsid w:val="001C3341"/>
    <w:rsid w:val="001C3A0A"/>
    <w:rsid w:val="001C3B4E"/>
    <w:rsid w:val="001C5F49"/>
    <w:rsid w:val="001C6FD2"/>
    <w:rsid w:val="001C7188"/>
    <w:rsid w:val="001D18D0"/>
    <w:rsid w:val="001D3874"/>
    <w:rsid w:val="001D3E6E"/>
    <w:rsid w:val="001D3FD2"/>
    <w:rsid w:val="001D6057"/>
    <w:rsid w:val="001E0502"/>
    <w:rsid w:val="001E13B8"/>
    <w:rsid w:val="001E378B"/>
    <w:rsid w:val="001E4115"/>
    <w:rsid w:val="001E4292"/>
    <w:rsid w:val="001E57DF"/>
    <w:rsid w:val="001E62CB"/>
    <w:rsid w:val="001E7DC4"/>
    <w:rsid w:val="001E7E9D"/>
    <w:rsid w:val="001F0FFA"/>
    <w:rsid w:val="001F27D2"/>
    <w:rsid w:val="001F35F0"/>
    <w:rsid w:val="001F4279"/>
    <w:rsid w:val="001F733D"/>
    <w:rsid w:val="001F774E"/>
    <w:rsid w:val="00200B42"/>
    <w:rsid w:val="0020116A"/>
    <w:rsid w:val="00203A3B"/>
    <w:rsid w:val="00204658"/>
    <w:rsid w:val="00204B28"/>
    <w:rsid w:val="00205C57"/>
    <w:rsid w:val="00206F65"/>
    <w:rsid w:val="002074C5"/>
    <w:rsid w:val="002077D8"/>
    <w:rsid w:val="00212C8B"/>
    <w:rsid w:val="00217829"/>
    <w:rsid w:val="0022055B"/>
    <w:rsid w:val="00220717"/>
    <w:rsid w:val="00221BE1"/>
    <w:rsid w:val="00221EBC"/>
    <w:rsid w:val="00225022"/>
    <w:rsid w:val="00226650"/>
    <w:rsid w:val="00226F7A"/>
    <w:rsid w:val="00232E9A"/>
    <w:rsid w:val="0023367B"/>
    <w:rsid w:val="00234075"/>
    <w:rsid w:val="00234CF9"/>
    <w:rsid w:val="0024006A"/>
    <w:rsid w:val="0024054A"/>
    <w:rsid w:val="002409CF"/>
    <w:rsid w:val="0024212F"/>
    <w:rsid w:val="00242A42"/>
    <w:rsid w:val="002433EE"/>
    <w:rsid w:val="00245EA2"/>
    <w:rsid w:val="002460BE"/>
    <w:rsid w:val="0025085B"/>
    <w:rsid w:val="00251EE2"/>
    <w:rsid w:val="00252E70"/>
    <w:rsid w:val="00253537"/>
    <w:rsid w:val="00255D6B"/>
    <w:rsid w:val="00257238"/>
    <w:rsid w:val="00257FAF"/>
    <w:rsid w:val="0026673B"/>
    <w:rsid w:val="00266E4A"/>
    <w:rsid w:val="002672F3"/>
    <w:rsid w:val="00270751"/>
    <w:rsid w:val="00270C09"/>
    <w:rsid w:val="00270C75"/>
    <w:rsid w:val="00273276"/>
    <w:rsid w:val="002739F1"/>
    <w:rsid w:val="00276318"/>
    <w:rsid w:val="00277A37"/>
    <w:rsid w:val="00284538"/>
    <w:rsid w:val="00284C1B"/>
    <w:rsid w:val="002860AA"/>
    <w:rsid w:val="00287BCF"/>
    <w:rsid w:val="002909A6"/>
    <w:rsid w:val="002918C8"/>
    <w:rsid w:val="002933EC"/>
    <w:rsid w:val="00293C4A"/>
    <w:rsid w:val="00293C9C"/>
    <w:rsid w:val="00295659"/>
    <w:rsid w:val="002A23F8"/>
    <w:rsid w:val="002A3F52"/>
    <w:rsid w:val="002A6031"/>
    <w:rsid w:val="002A6083"/>
    <w:rsid w:val="002B360D"/>
    <w:rsid w:val="002B386F"/>
    <w:rsid w:val="002B5B76"/>
    <w:rsid w:val="002B7D70"/>
    <w:rsid w:val="002C1B09"/>
    <w:rsid w:val="002C29DB"/>
    <w:rsid w:val="002C5211"/>
    <w:rsid w:val="002C667B"/>
    <w:rsid w:val="002C7F05"/>
    <w:rsid w:val="002D10EE"/>
    <w:rsid w:val="002D1EF6"/>
    <w:rsid w:val="002D35CB"/>
    <w:rsid w:val="002D47D9"/>
    <w:rsid w:val="002D4F2F"/>
    <w:rsid w:val="002D5985"/>
    <w:rsid w:val="002D7D74"/>
    <w:rsid w:val="002E4800"/>
    <w:rsid w:val="002E659B"/>
    <w:rsid w:val="002E6B53"/>
    <w:rsid w:val="002F217E"/>
    <w:rsid w:val="002F37D7"/>
    <w:rsid w:val="002F4166"/>
    <w:rsid w:val="002F4C41"/>
    <w:rsid w:val="002F595F"/>
    <w:rsid w:val="002F6BB7"/>
    <w:rsid w:val="002F7A74"/>
    <w:rsid w:val="0030043D"/>
    <w:rsid w:val="00300652"/>
    <w:rsid w:val="00300E6D"/>
    <w:rsid w:val="00301203"/>
    <w:rsid w:val="00301F8E"/>
    <w:rsid w:val="0030216E"/>
    <w:rsid w:val="00303251"/>
    <w:rsid w:val="0030580B"/>
    <w:rsid w:val="0030690C"/>
    <w:rsid w:val="00307763"/>
    <w:rsid w:val="0031371E"/>
    <w:rsid w:val="00314462"/>
    <w:rsid w:val="00315ABB"/>
    <w:rsid w:val="003168A8"/>
    <w:rsid w:val="0031719A"/>
    <w:rsid w:val="00317BB9"/>
    <w:rsid w:val="003210FE"/>
    <w:rsid w:val="00321B33"/>
    <w:rsid w:val="0032210D"/>
    <w:rsid w:val="00322B13"/>
    <w:rsid w:val="003255B6"/>
    <w:rsid w:val="00330516"/>
    <w:rsid w:val="003310A1"/>
    <w:rsid w:val="00333204"/>
    <w:rsid w:val="00335BCD"/>
    <w:rsid w:val="00337714"/>
    <w:rsid w:val="003379BD"/>
    <w:rsid w:val="00337CE9"/>
    <w:rsid w:val="003416E4"/>
    <w:rsid w:val="003427C7"/>
    <w:rsid w:val="00342B86"/>
    <w:rsid w:val="00343D7E"/>
    <w:rsid w:val="0034497E"/>
    <w:rsid w:val="003463B7"/>
    <w:rsid w:val="00347CC1"/>
    <w:rsid w:val="0035065E"/>
    <w:rsid w:val="003557EF"/>
    <w:rsid w:val="0035683C"/>
    <w:rsid w:val="0036355A"/>
    <w:rsid w:val="0036672D"/>
    <w:rsid w:val="00367367"/>
    <w:rsid w:val="003721FC"/>
    <w:rsid w:val="00372C25"/>
    <w:rsid w:val="0037311A"/>
    <w:rsid w:val="0037408E"/>
    <w:rsid w:val="003759C7"/>
    <w:rsid w:val="0037613F"/>
    <w:rsid w:val="0037686E"/>
    <w:rsid w:val="0037703C"/>
    <w:rsid w:val="00380E3C"/>
    <w:rsid w:val="00380F12"/>
    <w:rsid w:val="00381058"/>
    <w:rsid w:val="00381B6D"/>
    <w:rsid w:val="00383268"/>
    <w:rsid w:val="003850A4"/>
    <w:rsid w:val="00385A4D"/>
    <w:rsid w:val="00386BE1"/>
    <w:rsid w:val="00386F31"/>
    <w:rsid w:val="00391545"/>
    <w:rsid w:val="003919CA"/>
    <w:rsid w:val="00392238"/>
    <w:rsid w:val="00392413"/>
    <w:rsid w:val="00392A96"/>
    <w:rsid w:val="00393D0A"/>
    <w:rsid w:val="003942A2"/>
    <w:rsid w:val="00394BC3"/>
    <w:rsid w:val="003952BB"/>
    <w:rsid w:val="003965EE"/>
    <w:rsid w:val="00397AB1"/>
    <w:rsid w:val="003A0339"/>
    <w:rsid w:val="003A1C20"/>
    <w:rsid w:val="003A297E"/>
    <w:rsid w:val="003A3285"/>
    <w:rsid w:val="003A34CF"/>
    <w:rsid w:val="003A4458"/>
    <w:rsid w:val="003A4AAE"/>
    <w:rsid w:val="003A6A42"/>
    <w:rsid w:val="003B1C69"/>
    <w:rsid w:val="003B3C14"/>
    <w:rsid w:val="003B3C16"/>
    <w:rsid w:val="003B4069"/>
    <w:rsid w:val="003B480D"/>
    <w:rsid w:val="003B5095"/>
    <w:rsid w:val="003C08ED"/>
    <w:rsid w:val="003C12E2"/>
    <w:rsid w:val="003C309E"/>
    <w:rsid w:val="003C3E39"/>
    <w:rsid w:val="003C4A82"/>
    <w:rsid w:val="003D0230"/>
    <w:rsid w:val="003D35CD"/>
    <w:rsid w:val="003D399F"/>
    <w:rsid w:val="003D4C40"/>
    <w:rsid w:val="003D4E7F"/>
    <w:rsid w:val="003D635B"/>
    <w:rsid w:val="003D70E5"/>
    <w:rsid w:val="003E1D36"/>
    <w:rsid w:val="003E246B"/>
    <w:rsid w:val="003E536E"/>
    <w:rsid w:val="003F0404"/>
    <w:rsid w:val="003F05F8"/>
    <w:rsid w:val="003F29D1"/>
    <w:rsid w:val="003F482F"/>
    <w:rsid w:val="003F629E"/>
    <w:rsid w:val="003F64D6"/>
    <w:rsid w:val="003F6F11"/>
    <w:rsid w:val="0040117D"/>
    <w:rsid w:val="00401FE8"/>
    <w:rsid w:val="00402D10"/>
    <w:rsid w:val="00403FD6"/>
    <w:rsid w:val="004055CB"/>
    <w:rsid w:val="00406E81"/>
    <w:rsid w:val="00407C31"/>
    <w:rsid w:val="00410107"/>
    <w:rsid w:val="004108F7"/>
    <w:rsid w:val="004118FB"/>
    <w:rsid w:val="00411E48"/>
    <w:rsid w:val="0041387A"/>
    <w:rsid w:val="00413BF6"/>
    <w:rsid w:val="00413F1E"/>
    <w:rsid w:val="00414857"/>
    <w:rsid w:val="0041713A"/>
    <w:rsid w:val="00417741"/>
    <w:rsid w:val="0042085D"/>
    <w:rsid w:val="00421AEF"/>
    <w:rsid w:val="00422494"/>
    <w:rsid w:val="004230E3"/>
    <w:rsid w:val="00423255"/>
    <w:rsid w:val="004254B9"/>
    <w:rsid w:val="00425A9F"/>
    <w:rsid w:val="004270C7"/>
    <w:rsid w:val="004308A8"/>
    <w:rsid w:val="00431D73"/>
    <w:rsid w:val="004337C1"/>
    <w:rsid w:val="00435569"/>
    <w:rsid w:val="00435829"/>
    <w:rsid w:val="0043673A"/>
    <w:rsid w:val="004425CF"/>
    <w:rsid w:val="00442F3D"/>
    <w:rsid w:val="00443F80"/>
    <w:rsid w:val="00445448"/>
    <w:rsid w:val="004468B6"/>
    <w:rsid w:val="0044779A"/>
    <w:rsid w:val="00450140"/>
    <w:rsid w:val="0045153F"/>
    <w:rsid w:val="00451F25"/>
    <w:rsid w:val="004532F7"/>
    <w:rsid w:val="00455316"/>
    <w:rsid w:val="004562AD"/>
    <w:rsid w:val="00456CAC"/>
    <w:rsid w:val="00457405"/>
    <w:rsid w:val="0045753C"/>
    <w:rsid w:val="004577E3"/>
    <w:rsid w:val="00457F35"/>
    <w:rsid w:val="00463110"/>
    <w:rsid w:val="00463E86"/>
    <w:rsid w:val="0046618F"/>
    <w:rsid w:val="00474F7C"/>
    <w:rsid w:val="00476351"/>
    <w:rsid w:val="004764A9"/>
    <w:rsid w:val="00476BC3"/>
    <w:rsid w:val="0048084F"/>
    <w:rsid w:val="004823F0"/>
    <w:rsid w:val="004866B3"/>
    <w:rsid w:val="0049194B"/>
    <w:rsid w:val="00491C98"/>
    <w:rsid w:val="00491F51"/>
    <w:rsid w:val="004939E9"/>
    <w:rsid w:val="00493BE1"/>
    <w:rsid w:val="00495FCD"/>
    <w:rsid w:val="004A0363"/>
    <w:rsid w:val="004A0399"/>
    <w:rsid w:val="004A1CB0"/>
    <w:rsid w:val="004A2863"/>
    <w:rsid w:val="004A39F5"/>
    <w:rsid w:val="004A48F8"/>
    <w:rsid w:val="004A510C"/>
    <w:rsid w:val="004A6BBD"/>
    <w:rsid w:val="004A774D"/>
    <w:rsid w:val="004A7891"/>
    <w:rsid w:val="004B39EA"/>
    <w:rsid w:val="004B51D7"/>
    <w:rsid w:val="004C141F"/>
    <w:rsid w:val="004C1E24"/>
    <w:rsid w:val="004C21C3"/>
    <w:rsid w:val="004C4577"/>
    <w:rsid w:val="004C6E92"/>
    <w:rsid w:val="004C7AB4"/>
    <w:rsid w:val="004D0F39"/>
    <w:rsid w:val="004D152A"/>
    <w:rsid w:val="004D3107"/>
    <w:rsid w:val="004D3576"/>
    <w:rsid w:val="004D4EE4"/>
    <w:rsid w:val="004E07A1"/>
    <w:rsid w:val="004E0A3A"/>
    <w:rsid w:val="004E17B7"/>
    <w:rsid w:val="004E1943"/>
    <w:rsid w:val="004E1C08"/>
    <w:rsid w:val="004E5D25"/>
    <w:rsid w:val="004E69DB"/>
    <w:rsid w:val="004E6BDA"/>
    <w:rsid w:val="004F0D03"/>
    <w:rsid w:val="004F14A4"/>
    <w:rsid w:val="004F213A"/>
    <w:rsid w:val="004F4398"/>
    <w:rsid w:val="004F4B90"/>
    <w:rsid w:val="004F6B5D"/>
    <w:rsid w:val="0050216C"/>
    <w:rsid w:val="0050291A"/>
    <w:rsid w:val="00503CDC"/>
    <w:rsid w:val="00503DCC"/>
    <w:rsid w:val="00503E7D"/>
    <w:rsid w:val="0050575F"/>
    <w:rsid w:val="00506585"/>
    <w:rsid w:val="00506F49"/>
    <w:rsid w:val="0050719F"/>
    <w:rsid w:val="00510696"/>
    <w:rsid w:val="00514AA1"/>
    <w:rsid w:val="00522F9A"/>
    <w:rsid w:val="005252DA"/>
    <w:rsid w:val="00525E4A"/>
    <w:rsid w:val="005304FC"/>
    <w:rsid w:val="00531AAC"/>
    <w:rsid w:val="00533907"/>
    <w:rsid w:val="0053395D"/>
    <w:rsid w:val="00534DE8"/>
    <w:rsid w:val="00535285"/>
    <w:rsid w:val="00537783"/>
    <w:rsid w:val="005378D0"/>
    <w:rsid w:val="005436BA"/>
    <w:rsid w:val="00543DAE"/>
    <w:rsid w:val="00545B37"/>
    <w:rsid w:val="005467E6"/>
    <w:rsid w:val="00550AF8"/>
    <w:rsid w:val="005512BC"/>
    <w:rsid w:val="0055471F"/>
    <w:rsid w:val="00555CB2"/>
    <w:rsid w:val="00560581"/>
    <w:rsid w:val="005606D1"/>
    <w:rsid w:val="00563C19"/>
    <w:rsid w:val="00563FF2"/>
    <w:rsid w:val="0056590F"/>
    <w:rsid w:val="00571038"/>
    <w:rsid w:val="00572093"/>
    <w:rsid w:val="005725C3"/>
    <w:rsid w:val="00572C60"/>
    <w:rsid w:val="00573010"/>
    <w:rsid w:val="00576264"/>
    <w:rsid w:val="005809AD"/>
    <w:rsid w:val="00582A24"/>
    <w:rsid w:val="00583402"/>
    <w:rsid w:val="005834C7"/>
    <w:rsid w:val="00584F87"/>
    <w:rsid w:val="0058554F"/>
    <w:rsid w:val="005869C2"/>
    <w:rsid w:val="00586BCD"/>
    <w:rsid w:val="00587884"/>
    <w:rsid w:val="00587A86"/>
    <w:rsid w:val="00592273"/>
    <w:rsid w:val="005928DB"/>
    <w:rsid w:val="00593069"/>
    <w:rsid w:val="0059525E"/>
    <w:rsid w:val="00596886"/>
    <w:rsid w:val="00597733"/>
    <w:rsid w:val="005A24AE"/>
    <w:rsid w:val="005A3BFB"/>
    <w:rsid w:val="005A46E3"/>
    <w:rsid w:val="005A75B6"/>
    <w:rsid w:val="005B135F"/>
    <w:rsid w:val="005B1650"/>
    <w:rsid w:val="005B2A49"/>
    <w:rsid w:val="005B44CB"/>
    <w:rsid w:val="005B5B7A"/>
    <w:rsid w:val="005B64CA"/>
    <w:rsid w:val="005B66D2"/>
    <w:rsid w:val="005B70BF"/>
    <w:rsid w:val="005B7222"/>
    <w:rsid w:val="005C0B70"/>
    <w:rsid w:val="005C3EB6"/>
    <w:rsid w:val="005C5099"/>
    <w:rsid w:val="005C741D"/>
    <w:rsid w:val="005D096E"/>
    <w:rsid w:val="005D0DF6"/>
    <w:rsid w:val="005D2027"/>
    <w:rsid w:val="005D43BA"/>
    <w:rsid w:val="005D4FDE"/>
    <w:rsid w:val="005D5D03"/>
    <w:rsid w:val="005D60AB"/>
    <w:rsid w:val="005D7660"/>
    <w:rsid w:val="005D77D2"/>
    <w:rsid w:val="005E02B1"/>
    <w:rsid w:val="005E1784"/>
    <w:rsid w:val="005E2AB3"/>
    <w:rsid w:val="005E2C9E"/>
    <w:rsid w:val="005E558C"/>
    <w:rsid w:val="005E5E01"/>
    <w:rsid w:val="005E6CA2"/>
    <w:rsid w:val="005E6DBF"/>
    <w:rsid w:val="005E7904"/>
    <w:rsid w:val="005F09D3"/>
    <w:rsid w:val="005F0F8F"/>
    <w:rsid w:val="005F4576"/>
    <w:rsid w:val="005F53F1"/>
    <w:rsid w:val="005F69A2"/>
    <w:rsid w:val="00601F48"/>
    <w:rsid w:val="00601F76"/>
    <w:rsid w:val="00603B56"/>
    <w:rsid w:val="00603E12"/>
    <w:rsid w:val="00603E17"/>
    <w:rsid w:val="006050AF"/>
    <w:rsid w:val="00611981"/>
    <w:rsid w:val="00611D27"/>
    <w:rsid w:val="00612A15"/>
    <w:rsid w:val="006133C1"/>
    <w:rsid w:val="00614015"/>
    <w:rsid w:val="0061417C"/>
    <w:rsid w:val="00614706"/>
    <w:rsid w:val="00614760"/>
    <w:rsid w:val="006147C6"/>
    <w:rsid w:val="00615272"/>
    <w:rsid w:val="006166E5"/>
    <w:rsid w:val="006170B5"/>
    <w:rsid w:val="00617FAC"/>
    <w:rsid w:val="0062251D"/>
    <w:rsid w:val="006252B0"/>
    <w:rsid w:val="00626EB5"/>
    <w:rsid w:val="00627743"/>
    <w:rsid w:val="006314A0"/>
    <w:rsid w:val="0063231C"/>
    <w:rsid w:val="006342A5"/>
    <w:rsid w:val="006343BB"/>
    <w:rsid w:val="00634436"/>
    <w:rsid w:val="00635566"/>
    <w:rsid w:val="00635B3C"/>
    <w:rsid w:val="00635EF2"/>
    <w:rsid w:val="00636AFD"/>
    <w:rsid w:val="00636D46"/>
    <w:rsid w:val="00636F65"/>
    <w:rsid w:val="006409EE"/>
    <w:rsid w:val="00642BCF"/>
    <w:rsid w:val="00643EF0"/>
    <w:rsid w:val="00650BF0"/>
    <w:rsid w:val="00651E41"/>
    <w:rsid w:val="00652540"/>
    <w:rsid w:val="00654571"/>
    <w:rsid w:val="006549A6"/>
    <w:rsid w:val="00657B78"/>
    <w:rsid w:val="00662572"/>
    <w:rsid w:val="006630D0"/>
    <w:rsid w:val="0066480A"/>
    <w:rsid w:val="00666633"/>
    <w:rsid w:val="0066689A"/>
    <w:rsid w:val="00666E1B"/>
    <w:rsid w:val="00666FE2"/>
    <w:rsid w:val="00670E2D"/>
    <w:rsid w:val="006735FD"/>
    <w:rsid w:val="00674281"/>
    <w:rsid w:val="00674A11"/>
    <w:rsid w:val="00676148"/>
    <w:rsid w:val="0067637F"/>
    <w:rsid w:val="00676808"/>
    <w:rsid w:val="006775B2"/>
    <w:rsid w:val="00681269"/>
    <w:rsid w:val="00681409"/>
    <w:rsid w:val="00683460"/>
    <w:rsid w:val="006901CD"/>
    <w:rsid w:val="00694910"/>
    <w:rsid w:val="006970EA"/>
    <w:rsid w:val="0069792A"/>
    <w:rsid w:val="006A3905"/>
    <w:rsid w:val="006A6CBB"/>
    <w:rsid w:val="006A6D43"/>
    <w:rsid w:val="006A713A"/>
    <w:rsid w:val="006B01B3"/>
    <w:rsid w:val="006B0755"/>
    <w:rsid w:val="006B3224"/>
    <w:rsid w:val="006B6494"/>
    <w:rsid w:val="006B73BC"/>
    <w:rsid w:val="006C1432"/>
    <w:rsid w:val="006C1585"/>
    <w:rsid w:val="006C1639"/>
    <w:rsid w:val="006C3123"/>
    <w:rsid w:val="006C3B96"/>
    <w:rsid w:val="006C3CD5"/>
    <w:rsid w:val="006C5D5B"/>
    <w:rsid w:val="006C75E1"/>
    <w:rsid w:val="006D1655"/>
    <w:rsid w:val="006D1C8D"/>
    <w:rsid w:val="006D230C"/>
    <w:rsid w:val="006D2F6A"/>
    <w:rsid w:val="006D2FB4"/>
    <w:rsid w:val="006D35A8"/>
    <w:rsid w:val="006D3975"/>
    <w:rsid w:val="006D50E9"/>
    <w:rsid w:val="006D7DF0"/>
    <w:rsid w:val="006E19DA"/>
    <w:rsid w:val="006E1AAF"/>
    <w:rsid w:val="006E30FE"/>
    <w:rsid w:val="006E3884"/>
    <w:rsid w:val="006E4673"/>
    <w:rsid w:val="006E5744"/>
    <w:rsid w:val="006E625E"/>
    <w:rsid w:val="006E66A8"/>
    <w:rsid w:val="006E6E37"/>
    <w:rsid w:val="006E7785"/>
    <w:rsid w:val="006F0388"/>
    <w:rsid w:val="006F055D"/>
    <w:rsid w:val="006F2897"/>
    <w:rsid w:val="006F2EF4"/>
    <w:rsid w:val="006F2FA2"/>
    <w:rsid w:val="006F3D53"/>
    <w:rsid w:val="006F5414"/>
    <w:rsid w:val="006F5BE8"/>
    <w:rsid w:val="006F6910"/>
    <w:rsid w:val="00701D7E"/>
    <w:rsid w:val="007022B5"/>
    <w:rsid w:val="00704F42"/>
    <w:rsid w:val="007054C0"/>
    <w:rsid w:val="00710535"/>
    <w:rsid w:val="00711F18"/>
    <w:rsid w:val="00712472"/>
    <w:rsid w:val="00712AB8"/>
    <w:rsid w:val="007130F0"/>
    <w:rsid w:val="00713CD8"/>
    <w:rsid w:val="00714A27"/>
    <w:rsid w:val="007152E5"/>
    <w:rsid w:val="00715E26"/>
    <w:rsid w:val="00716DCA"/>
    <w:rsid w:val="00720C22"/>
    <w:rsid w:val="00722F1F"/>
    <w:rsid w:val="0072302A"/>
    <w:rsid w:val="00723244"/>
    <w:rsid w:val="00724917"/>
    <w:rsid w:val="007255B0"/>
    <w:rsid w:val="00726713"/>
    <w:rsid w:val="00734D1A"/>
    <w:rsid w:val="007355ED"/>
    <w:rsid w:val="00735E8E"/>
    <w:rsid w:val="007409D8"/>
    <w:rsid w:val="007419F4"/>
    <w:rsid w:val="00741D1E"/>
    <w:rsid w:val="007434E2"/>
    <w:rsid w:val="007472E7"/>
    <w:rsid w:val="00753F24"/>
    <w:rsid w:val="00756016"/>
    <w:rsid w:val="007575A6"/>
    <w:rsid w:val="00760A23"/>
    <w:rsid w:val="00761621"/>
    <w:rsid w:val="00761F27"/>
    <w:rsid w:val="007621F3"/>
    <w:rsid w:val="00762A62"/>
    <w:rsid w:val="00763C23"/>
    <w:rsid w:val="00764509"/>
    <w:rsid w:val="00766FAD"/>
    <w:rsid w:val="00771A17"/>
    <w:rsid w:val="0077201A"/>
    <w:rsid w:val="00773D75"/>
    <w:rsid w:val="00774CBE"/>
    <w:rsid w:val="00774D5E"/>
    <w:rsid w:val="00774FED"/>
    <w:rsid w:val="007757D6"/>
    <w:rsid w:val="0077658D"/>
    <w:rsid w:val="00776984"/>
    <w:rsid w:val="00776D75"/>
    <w:rsid w:val="00777ED2"/>
    <w:rsid w:val="007802E8"/>
    <w:rsid w:val="00781401"/>
    <w:rsid w:val="00782B9E"/>
    <w:rsid w:val="00783357"/>
    <w:rsid w:val="00784F44"/>
    <w:rsid w:val="00785008"/>
    <w:rsid w:val="00785499"/>
    <w:rsid w:val="00785F12"/>
    <w:rsid w:val="00786BB8"/>
    <w:rsid w:val="00787693"/>
    <w:rsid w:val="00790CA0"/>
    <w:rsid w:val="0079244C"/>
    <w:rsid w:val="00792D93"/>
    <w:rsid w:val="0079504E"/>
    <w:rsid w:val="00795C88"/>
    <w:rsid w:val="007A01D9"/>
    <w:rsid w:val="007A0F55"/>
    <w:rsid w:val="007A199F"/>
    <w:rsid w:val="007A3C5B"/>
    <w:rsid w:val="007A3E51"/>
    <w:rsid w:val="007A54D4"/>
    <w:rsid w:val="007A5AEF"/>
    <w:rsid w:val="007A78AC"/>
    <w:rsid w:val="007A7AFB"/>
    <w:rsid w:val="007B4FDB"/>
    <w:rsid w:val="007B5993"/>
    <w:rsid w:val="007B684A"/>
    <w:rsid w:val="007B7873"/>
    <w:rsid w:val="007B7C3E"/>
    <w:rsid w:val="007C0927"/>
    <w:rsid w:val="007C14E0"/>
    <w:rsid w:val="007C3CF0"/>
    <w:rsid w:val="007C52D0"/>
    <w:rsid w:val="007C7D15"/>
    <w:rsid w:val="007D02D9"/>
    <w:rsid w:val="007D1219"/>
    <w:rsid w:val="007D1D98"/>
    <w:rsid w:val="007E3338"/>
    <w:rsid w:val="007E46F9"/>
    <w:rsid w:val="007E49FF"/>
    <w:rsid w:val="007E7A89"/>
    <w:rsid w:val="007E7C05"/>
    <w:rsid w:val="007F11CA"/>
    <w:rsid w:val="007F15D4"/>
    <w:rsid w:val="007F1B24"/>
    <w:rsid w:val="007F717A"/>
    <w:rsid w:val="007F7E45"/>
    <w:rsid w:val="00800784"/>
    <w:rsid w:val="00801B42"/>
    <w:rsid w:val="00801B96"/>
    <w:rsid w:val="00802743"/>
    <w:rsid w:val="00802F56"/>
    <w:rsid w:val="0080479E"/>
    <w:rsid w:val="00806A79"/>
    <w:rsid w:val="00807E3C"/>
    <w:rsid w:val="008114A8"/>
    <w:rsid w:val="008128DA"/>
    <w:rsid w:val="008129B4"/>
    <w:rsid w:val="00812C2B"/>
    <w:rsid w:val="00813FDD"/>
    <w:rsid w:val="00814E30"/>
    <w:rsid w:val="00815369"/>
    <w:rsid w:val="00820960"/>
    <w:rsid w:val="00821B00"/>
    <w:rsid w:val="00821C7D"/>
    <w:rsid w:val="00821D6D"/>
    <w:rsid w:val="00822BC5"/>
    <w:rsid w:val="00822F91"/>
    <w:rsid w:val="008232F7"/>
    <w:rsid w:val="00823876"/>
    <w:rsid w:val="008256BA"/>
    <w:rsid w:val="00825A61"/>
    <w:rsid w:val="008262EC"/>
    <w:rsid w:val="00827806"/>
    <w:rsid w:val="008316B5"/>
    <w:rsid w:val="008320D3"/>
    <w:rsid w:val="00833552"/>
    <w:rsid w:val="00835717"/>
    <w:rsid w:val="00835E69"/>
    <w:rsid w:val="00837C49"/>
    <w:rsid w:val="00840FC9"/>
    <w:rsid w:val="00841C8C"/>
    <w:rsid w:val="00842921"/>
    <w:rsid w:val="00844027"/>
    <w:rsid w:val="00845E5A"/>
    <w:rsid w:val="0084716C"/>
    <w:rsid w:val="00850A3A"/>
    <w:rsid w:val="00850B34"/>
    <w:rsid w:val="00851AE0"/>
    <w:rsid w:val="00852412"/>
    <w:rsid w:val="00853069"/>
    <w:rsid w:val="008540DA"/>
    <w:rsid w:val="008547C8"/>
    <w:rsid w:val="0085482B"/>
    <w:rsid w:val="00854E18"/>
    <w:rsid w:val="00855335"/>
    <w:rsid w:val="0085594F"/>
    <w:rsid w:val="00855BA5"/>
    <w:rsid w:val="00856DD7"/>
    <w:rsid w:val="00857E2D"/>
    <w:rsid w:val="0086202E"/>
    <w:rsid w:val="00862696"/>
    <w:rsid w:val="0086271C"/>
    <w:rsid w:val="00863CA7"/>
    <w:rsid w:val="00865F1B"/>
    <w:rsid w:val="0086782C"/>
    <w:rsid w:val="00867E83"/>
    <w:rsid w:val="0087032A"/>
    <w:rsid w:val="00870D6B"/>
    <w:rsid w:val="00871A5C"/>
    <w:rsid w:val="008727F9"/>
    <w:rsid w:val="008728EA"/>
    <w:rsid w:val="00873312"/>
    <w:rsid w:val="008850F6"/>
    <w:rsid w:val="008857AB"/>
    <w:rsid w:val="00893AAD"/>
    <w:rsid w:val="0089794F"/>
    <w:rsid w:val="008A1C7F"/>
    <w:rsid w:val="008A1F95"/>
    <w:rsid w:val="008A32FD"/>
    <w:rsid w:val="008A43C0"/>
    <w:rsid w:val="008A4E37"/>
    <w:rsid w:val="008A4F9D"/>
    <w:rsid w:val="008A5015"/>
    <w:rsid w:val="008A5852"/>
    <w:rsid w:val="008A5E4A"/>
    <w:rsid w:val="008A6087"/>
    <w:rsid w:val="008B0634"/>
    <w:rsid w:val="008B3B93"/>
    <w:rsid w:val="008B5686"/>
    <w:rsid w:val="008B5D9B"/>
    <w:rsid w:val="008B6D3C"/>
    <w:rsid w:val="008C10B0"/>
    <w:rsid w:val="008C1EF9"/>
    <w:rsid w:val="008C38DB"/>
    <w:rsid w:val="008C5707"/>
    <w:rsid w:val="008C612A"/>
    <w:rsid w:val="008C759A"/>
    <w:rsid w:val="008C764A"/>
    <w:rsid w:val="008C7F30"/>
    <w:rsid w:val="008D0AC7"/>
    <w:rsid w:val="008D1008"/>
    <w:rsid w:val="008D26C0"/>
    <w:rsid w:val="008D2C51"/>
    <w:rsid w:val="008D43E9"/>
    <w:rsid w:val="008D4CEF"/>
    <w:rsid w:val="008D4D33"/>
    <w:rsid w:val="008D7112"/>
    <w:rsid w:val="008E245F"/>
    <w:rsid w:val="008E2BA7"/>
    <w:rsid w:val="008E2E7C"/>
    <w:rsid w:val="008E470F"/>
    <w:rsid w:val="008E57F2"/>
    <w:rsid w:val="008E6B4A"/>
    <w:rsid w:val="008E743B"/>
    <w:rsid w:val="008F0937"/>
    <w:rsid w:val="008F5055"/>
    <w:rsid w:val="009060F8"/>
    <w:rsid w:val="009077F1"/>
    <w:rsid w:val="00907ACF"/>
    <w:rsid w:val="00907FB5"/>
    <w:rsid w:val="00912697"/>
    <w:rsid w:val="00914481"/>
    <w:rsid w:val="00914A06"/>
    <w:rsid w:val="00914D29"/>
    <w:rsid w:val="00917616"/>
    <w:rsid w:val="009200A8"/>
    <w:rsid w:val="00922412"/>
    <w:rsid w:val="009248C4"/>
    <w:rsid w:val="0092587D"/>
    <w:rsid w:val="009263BB"/>
    <w:rsid w:val="00932A1E"/>
    <w:rsid w:val="009343BD"/>
    <w:rsid w:val="00935719"/>
    <w:rsid w:val="00935908"/>
    <w:rsid w:val="00937CFE"/>
    <w:rsid w:val="00940AC6"/>
    <w:rsid w:val="00944DD7"/>
    <w:rsid w:val="00945C5C"/>
    <w:rsid w:val="00947F09"/>
    <w:rsid w:val="009501B5"/>
    <w:rsid w:val="00950CD9"/>
    <w:rsid w:val="00953733"/>
    <w:rsid w:val="00953D26"/>
    <w:rsid w:val="0095454C"/>
    <w:rsid w:val="009569B1"/>
    <w:rsid w:val="00956ED2"/>
    <w:rsid w:val="009575BC"/>
    <w:rsid w:val="00960609"/>
    <w:rsid w:val="009640E9"/>
    <w:rsid w:val="00964C04"/>
    <w:rsid w:val="00965A68"/>
    <w:rsid w:val="009675B1"/>
    <w:rsid w:val="00970118"/>
    <w:rsid w:val="00972A48"/>
    <w:rsid w:val="00973CA5"/>
    <w:rsid w:val="009752BC"/>
    <w:rsid w:val="00976365"/>
    <w:rsid w:val="00976573"/>
    <w:rsid w:val="00981713"/>
    <w:rsid w:val="009822D0"/>
    <w:rsid w:val="00983055"/>
    <w:rsid w:val="00984DE8"/>
    <w:rsid w:val="009858AB"/>
    <w:rsid w:val="00985D30"/>
    <w:rsid w:val="0098603C"/>
    <w:rsid w:val="0098614D"/>
    <w:rsid w:val="00987615"/>
    <w:rsid w:val="00987A2A"/>
    <w:rsid w:val="00987F43"/>
    <w:rsid w:val="00990BE6"/>
    <w:rsid w:val="00992101"/>
    <w:rsid w:val="009960E0"/>
    <w:rsid w:val="0099709C"/>
    <w:rsid w:val="00997650"/>
    <w:rsid w:val="009A1C60"/>
    <w:rsid w:val="009A21B6"/>
    <w:rsid w:val="009A2D68"/>
    <w:rsid w:val="009A35CB"/>
    <w:rsid w:val="009A3832"/>
    <w:rsid w:val="009A55E7"/>
    <w:rsid w:val="009A59A0"/>
    <w:rsid w:val="009A5DE8"/>
    <w:rsid w:val="009A74BF"/>
    <w:rsid w:val="009A7662"/>
    <w:rsid w:val="009A7A0F"/>
    <w:rsid w:val="009A7F4A"/>
    <w:rsid w:val="009B31CB"/>
    <w:rsid w:val="009B3CEA"/>
    <w:rsid w:val="009B4E8B"/>
    <w:rsid w:val="009C391C"/>
    <w:rsid w:val="009C47FE"/>
    <w:rsid w:val="009C5EA7"/>
    <w:rsid w:val="009C6669"/>
    <w:rsid w:val="009C66FC"/>
    <w:rsid w:val="009C7C02"/>
    <w:rsid w:val="009D11BA"/>
    <w:rsid w:val="009D19F7"/>
    <w:rsid w:val="009D26DA"/>
    <w:rsid w:val="009D495C"/>
    <w:rsid w:val="009D4BF0"/>
    <w:rsid w:val="009D7825"/>
    <w:rsid w:val="009E00BA"/>
    <w:rsid w:val="009E2FFB"/>
    <w:rsid w:val="009E3516"/>
    <w:rsid w:val="009E6FBB"/>
    <w:rsid w:val="009F21FB"/>
    <w:rsid w:val="009F5E6C"/>
    <w:rsid w:val="00A002B4"/>
    <w:rsid w:val="00A00BD0"/>
    <w:rsid w:val="00A02900"/>
    <w:rsid w:val="00A02DE5"/>
    <w:rsid w:val="00A0614E"/>
    <w:rsid w:val="00A10388"/>
    <w:rsid w:val="00A11118"/>
    <w:rsid w:val="00A112FA"/>
    <w:rsid w:val="00A11510"/>
    <w:rsid w:val="00A11BA1"/>
    <w:rsid w:val="00A13F30"/>
    <w:rsid w:val="00A14A15"/>
    <w:rsid w:val="00A16E44"/>
    <w:rsid w:val="00A2087F"/>
    <w:rsid w:val="00A21080"/>
    <w:rsid w:val="00A237B8"/>
    <w:rsid w:val="00A23C53"/>
    <w:rsid w:val="00A25F0E"/>
    <w:rsid w:val="00A27146"/>
    <w:rsid w:val="00A274A9"/>
    <w:rsid w:val="00A27644"/>
    <w:rsid w:val="00A27E30"/>
    <w:rsid w:val="00A3031F"/>
    <w:rsid w:val="00A31F92"/>
    <w:rsid w:val="00A32EE4"/>
    <w:rsid w:val="00A32FC5"/>
    <w:rsid w:val="00A337E0"/>
    <w:rsid w:val="00A339D0"/>
    <w:rsid w:val="00A34321"/>
    <w:rsid w:val="00A34B03"/>
    <w:rsid w:val="00A34B63"/>
    <w:rsid w:val="00A34BD1"/>
    <w:rsid w:val="00A35EEF"/>
    <w:rsid w:val="00A367EC"/>
    <w:rsid w:val="00A37FA8"/>
    <w:rsid w:val="00A41CCD"/>
    <w:rsid w:val="00A41FFC"/>
    <w:rsid w:val="00A4288C"/>
    <w:rsid w:val="00A431DF"/>
    <w:rsid w:val="00A44807"/>
    <w:rsid w:val="00A46C88"/>
    <w:rsid w:val="00A47770"/>
    <w:rsid w:val="00A50AA1"/>
    <w:rsid w:val="00A51296"/>
    <w:rsid w:val="00A51C11"/>
    <w:rsid w:val="00A52373"/>
    <w:rsid w:val="00A6013C"/>
    <w:rsid w:val="00A659E4"/>
    <w:rsid w:val="00A7052F"/>
    <w:rsid w:val="00A723B4"/>
    <w:rsid w:val="00A729AC"/>
    <w:rsid w:val="00A732B6"/>
    <w:rsid w:val="00A737E9"/>
    <w:rsid w:val="00A76410"/>
    <w:rsid w:val="00A772A9"/>
    <w:rsid w:val="00A778A1"/>
    <w:rsid w:val="00A81452"/>
    <w:rsid w:val="00A815A5"/>
    <w:rsid w:val="00A83DB1"/>
    <w:rsid w:val="00A85640"/>
    <w:rsid w:val="00A9324B"/>
    <w:rsid w:val="00A9484B"/>
    <w:rsid w:val="00AA05DF"/>
    <w:rsid w:val="00AA17B1"/>
    <w:rsid w:val="00AA2C62"/>
    <w:rsid w:val="00AA30C6"/>
    <w:rsid w:val="00AA40CA"/>
    <w:rsid w:val="00AA55B0"/>
    <w:rsid w:val="00AB0483"/>
    <w:rsid w:val="00AB106E"/>
    <w:rsid w:val="00AB29B2"/>
    <w:rsid w:val="00AB2DF6"/>
    <w:rsid w:val="00AB3FCC"/>
    <w:rsid w:val="00AB4C21"/>
    <w:rsid w:val="00AB6538"/>
    <w:rsid w:val="00AC0C0A"/>
    <w:rsid w:val="00AC1249"/>
    <w:rsid w:val="00AC2A47"/>
    <w:rsid w:val="00AC2DCB"/>
    <w:rsid w:val="00AC40DC"/>
    <w:rsid w:val="00AC4A1D"/>
    <w:rsid w:val="00AD2CC9"/>
    <w:rsid w:val="00AD36A6"/>
    <w:rsid w:val="00AD3B01"/>
    <w:rsid w:val="00AD586B"/>
    <w:rsid w:val="00AE0488"/>
    <w:rsid w:val="00AE06B3"/>
    <w:rsid w:val="00AE111C"/>
    <w:rsid w:val="00AE1643"/>
    <w:rsid w:val="00AE18E9"/>
    <w:rsid w:val="00AE2F15"/>
    <w:rsid w:val="00AE6605"/>
    <w:rsid w:val="00AE7923"/>
    <w:rsid w:val="00AF0AA7"/>
    <w:rsid w:val="00AF1BF9"/>
    <w:rsid w:val="00AF3A1E"/>
    <w:rsid w:val="00AF49EE"/>
    <w:rsid w:val="00AF50F5"/>
    <w:rsid w:val="00AF529A"/>
    <w:rsid w:val="00AF53F0"/>
    <w:rsid w:val="00AF5405"/>
    <w:rsid w:val="00AF5BDD"/>
    <w:rsid w:val="00AF6455"/>
    <w:rsid w:val="00AF7288"/>
    <w:rsid w:val="00B016DB"/>
    <w:rsid w:val="00B01815"/>
    <w:rsid w:val="00B01EA6"/>
    <w:rsid w:val="00B03081"/>
    <w:rsid w:val="00B03C5D"/>
    <w:rsid w:val="00B04BA1"/>
    <w:rsid w:val="00B06B61"/>
    <w:rsid w:val="00B074D2"/>
    <w:rsid w:val="00B11583"/>
    <w:rsid w:val="00B12D16"/>
    <w:rsid w:val="00B13ECA"/>
    <w:rsid w:val="00B170B2"/>
    <w:rsid w:val="00B21FEB"/>
    <w:rsid w:val="00B22B5A"/>
    <w:rsid w:val="00B270B3"/>
    <w:rsid w:val="00B3001F"/>
    <w:rsid w:val="00B314AC"/>
    <w:rsid w:val="00B32BF0"/>
    <w:rsid w:val="00B32DE0"/>
    <w:rsid w:val="00B35CEA"/>
    <w:rsid w:val="00B365EC"/>
    <w:rsid w:val="00B3735E"/>
    <w:rsid w:val="00B43597"/>
    <w:rsid w:val="00B4389D"/>
    <w:rsid w:val="00B44266"/>
    <w:rsid w:val="00B44C01"/>
    <w:rsid w:val="00B51363"/>
    <w:rsid w:val="00B513BD"/>
    <w:rsid w:val="00B518A6"/>
    <w:rsid w:val="00B549CB"/>
    <w:rsid w:val="00B56199"/>
    <w:rsid w:val="00B56484"/>
    <w:rsid w:val="00B62A21"/>
    <w:rsid w:val="00B63C03"/>
    <w:rsid w:val="00B64B8C"/>
    <w:rsid w:val="00B64F81"/>
    <w:rsid w:val="00B6674F"/>
    <w:rsid w:val="00B67C92"/>
    <w:rsid w:val="00B71110"/>
    <w:rsid w:val="00B750EE"/>
    <w:rsid w:val="00B768F9"/>
    <w:rsid w:val="00B76F69"/>
    <w:rsid w:val="00B77EA9"/>
    <w:rsid w:val="00B80183"/>
    <w:rsid w:val="00B82FAF"/>
    <w:rsid w:val="00B8595B"/>
    <w:rsid w:val="00B903F4"/>
    <w:rsid w:val="00B925F4"/>
    <w:rsid w:val="00B9283E"/>
    <w:rsid w:val="00B93D3D"/>
    <w:rsid w:val="00B9422E"/>
    <w:rsid w:val="00B97C01"/>
    <w:rsid w:val="00BA0AFA"/>
    <w:rsid w:val="00BA344D"/>
    <w:rsid w:val="00BA6870"/>
    <w:rsid w:val="00BA6D27"/>
    <w:rsid w:val="00BA716E"/>
    <w:rsid w:val="00BA7B3B"/>
    <w:rsid w:val="00BB1194"/>
    <w:rsid w:val="00BB1FE7"/>
    <w:rsid w:val="00BB2844"/>
    <w:rsid w:val="00BB67DA"/>
    <w:rsid w:val="00BB7BC5"/>
    <w:rsid w:val="00BB7DD2"/>
    <w:rsid w:val="00BB7DE1"/>
    <w:rsid w:val="00BC3FA6"/>
    <w:rsid w:val="00BC3FFE"/>
    <w:rsid w:val="00BC4B21"/>
    <w:rsid w:val="00BC6CEB"/>
    <w:rsid w:val="00BD0913"/>
    <w:rsid w:val="00BD1414"/>
    <w:rsid w:val="00BD16D4"/>
    <w:rsid w:val="00BD4C6F"/>
    <w:rsid w:val="00BD5808"/>
    <w:rsid w:val="00BD5F2E"/>
    <w:rsid w:val="00BD720D"/>
    <w:rsid w:val="00BD7675"/>
    <w:rsid w:val="00BE14BF"/>
    <w:rsid w:val="00BE43A3"/>
    <w:rsid w:val="00BE4949"/>
    <w:rsid w:val="00BE49FC"/>
    <w:rsid w:val="00BE749A"/>
    <w:rsid w:val="00BF00B6"/>
    <w:rsid w:val="00BF03BE"/>
    <w:rsid w:val="00BF0B3E"/>
    <w:rsid w:val="00BF101A"/>
    <w:rsid w:val="00BF2B97"/>
    <w:rsid w:val="00BF2F70"/>
    <w:rsid w:val="00BF35FB"/>
    <w:rsid w:val="00BF49E2"/>
    <w:rsid w:val="00BF4DFD"/>
    <w:rsid w:val="00BF6DC4"/>
    <w:rsid w:val="00BF7A6A"/>
    <w:rsid w:val="00C018A9"/>
    <w:rsid w:val="00C01A6B"/>
    <w:rsid w:val="00C03ACF"/>
    <w:rsid w:val="00C04A1C"/>
    <w:rsid w:val="00C04ADD"/>
    <w:rsid w:val="00C06A01"/>
    <w:rsid w:val="00C07015"/>
    <w:rsid w:val="00C07FCA"/>
    <w:rsid w:val="00C10974"/>
    <w:rsid w:val="00C110B5"/>
    <w:rsid w:val="00C113BF"/>
    <w:rsid w:val="00C13B64"/>
    <w:rsid w:val="00C14176"/>
    <w:rsid w:val="00C14196"/>
    <w:rsid w:val="00C14782"/>
    <w:rsid w:val="00C14BC3"/>
    <w:rsid w:val="00C15C4E"/>
    <w:rsid w:val="00C15D3A"/>
    <w:rsid w:val="00C165FC"/>
    <w:rsid w:val="00C1731B"/>
    <w:rsid w:val="00C21246"/>
    <w:rsid w:val="00C21B67"/>
    <w:rsid w:val="00C22A5F"/>
    <w:rsid w:val="00C22E25"/>
    <w:rsid w:val="00C2786C"/>
    <w:rsid w:val="00C27B96"/>
    <w:rsid w:val="00C3155E"/>
    <w:rsid w:val="00C328E4"/>
    <w:rsid w:val="00C33E49"/>
    <w:rsid w:val="00C35131"/>
    <w:rsid w:val="00C35A3B"/>
    <w:rsid w:val="00C35BFF"/>
    <w:rsid w:val="00C40E27"/>
    <w:rsid w:val="00C4399B"/>
    <w:rsid w:val="00C4425F"/>
    <w:rsid w:val="00C447E2"/>
    <w:rsid w:val="00C44863"/>
    <w:rsid w:val="00C448F5"/>
    <w:rsid w:val="00C45647"/>
    <w:rsid w:val="00C45F0C"/>
    <w:rsid w:val="00C47523"/>
    <w:rsid w:val="00C50329"/>
    <w:rsid w:val="00C50355"/>
    <w:rsid w:val="00C51261"/>
    <w:rsid w:val="00C524D3"/>
    <w:rsid w:val="00C53C93"/>
    <w:rsid w:val="00C5567D"/>
    <w:rsid w:val="00C56B34"/>
    <w:rsid w:val="00C5736F"/>
    <w:rsid w:val="00C61A76"/>
    <w:rsid w:val="00C647E7"/>
    <w:rsid w:val="00C6540F"/>
    <w:rsid w:val="00C710EB"/>
    <w:rsid w:val="00C7212B"/>
    <w:rsid w:val="00C74F31"/>
    <w:rsid w:val="00C76A9F"/>
    <w:rsid w:val="00C770AC"/>
    <w:rsid w:val="00C81464"/>
    <w:rsid w:val="00C8200B"/>
    <w:rsid w:val="00C82430"/>
    <w:rsid w:val="00C82AAA"/>
    <w:rsid w:val="00C834A1"/>
    <w:rsid w:val="00C85016"/>
    <w:rsid w:val="00C86E93"/>
    <w:rsid w:val="00C87BEA"/>
    <w:rsid w:val="00C87E15"/>
    <w:rsid w:val="00C87F6D"/>
    <w:rsid w:val="00C9052B"/>
    <w:rsid w:val="00C91A5E"/>
    <w:rsid w:val="00C97678"/>
    <w:rsid w:val="00C97BBA"/>
    <w:rsid w:val="00CA085F"/>
    <w:rsid w:val="00CA14FC"/>
    <w:rsid w:val="00CA1B6D"/>
    <w:rsid w:val="00CA4598"/>
    <w:rsid w:val="00CA4DD2"/>
    <w:rsid w:val="00CA6D9E"/>
    <w:rsid w:val="00CA7B03"/>
    <w:rsid w:val="00CB02B8"/>
    <w:rsid w:val="00CB072B"/>
    <w:rsid w:val="00CB1756"/>
    <w:rsid w:val="00CB1890"/>
    <w:rsid w:val="00CB5358"/>
    <w:rsid w:val="00CB5517"/>
    <w:rsid w:val="00CB7310"/>
    <w:rsid w:val="00CB77D6"/>
    <w:rsid w:val="00CC058C"/>
    <w:rsid w:val="00CC255F"/>
    <w:rsid w:val="00CC2870"/>
    <w:rsid w:val="00CC3DEB"/>
    <w:rsid w:val="00CC6B75"/>
    <w:rsid w:val="00CC6F92"/>
    <w:rsid w:val="00CD1277"/>
    <w:rsid w:val="00CD21D0"/>
    <w:rsid w:val="00CD440C"/>
    <w:rsid w:val="00CD5630"/>
    <w:rsid w:val="00CD6288"/>
    <w:rsid w:val="00CD6BA4"/>
    <w:rsid w:val="00CD7FCF"/>
    <w:rsid w:val="00CE07AF"/>
    <w:rsid w:val="00CE21B6"/>
    <w:rsid w:val="00CE2300"/>
    <w:rsid w:val="00CE285D"/>
    <w:rsid w:val="00CE361F"/>
    <w:rsid w:val="00CE38B8"/>
    <w:rsid w:val="00CE3CDA"/>
    <w:rsid w:val="00CE6473"/>
    <w:rsid w:val="00CE71EE"/>
    <w:rsid w:val="00CE7820"/>
    <w:rsid w:val="00CE7CE4"/>
    <w:rsid w:val="00CF12CE"/>
    <w:rsid w:val="00CF29CB"/>
    <w:rsid w:val="00CF56F8"/>
    <w:rsid w:val="00CF5CBF"/>
    <w:rsid w:val="00CF618E"/>
    <w:rsid w:val="00CF729D"/>
    <w:rsid w:val="00D022FD"/>
    <w:rsid w:val="00D04757"/>
    <w:rsid w:val="00D054A4"/>
    <w:rsid w:val="00D05A79"/>
    <w:rsid w:val="00D05BFC"/>
    <w:rsid w:val="00D072BB"/>
    <w:rsid w:val="00D07898"/>
    <w:rsid w:val="00D12867"/>
    <w:rsid w:val="00D129E4"/>
    <w:rsid w:val="00D1445F"/>
    <w:rsid w:val="00D1599A"/>
    <w:rsid w:val="00D1749F"/>
    <w:rsid w:val="00D21C86"/>
    <w:rsid w:val="00D22BF1"/>
    <w:rsid w:val="00D2463D"/>
    <w:rsid w:val="00D26504"/>
    <w:rsid w:val="00D34A22"/>
    <w:rsid w:val="00D35546"/>
    <w:rsid w:val="00D3587C"/>
    <w:rsid w:val="00D363E8"/>
    <w:rsid w:val="00D37622"/>
    <w:rsid w:val="00D40899"/>
    <w:rsid w:val="00D42E70"/>
    <w:rsid w:val="00D43649"/>
    <w:rsid w:val="00D43667"/>
    <w:rsid w:val="00D44903"/>
    <w:rsid w:val="00D44DF6"/>
    <w:rsid w:val="00D4506B"/>
    <w:rsid w:val="00D457CA"/>
    <w:rsid w:val="00D46B79"/>
    <w:rsid w:val="00D47328"/>
    <w:rsid w:val="00D508FA"/>
    <w:rsid w:val="00D56AD8"/>
    <w:rsid w:val="00D57570"/>
    <w:rsid w:val="00D57713"/>
    <w:rsid w:val="00D6151F"/>
    <w:rsid w:val="00D644D3"/>
    <w:rsid w:val="00D64BFE"/>
    <w:rsid w:val="00D67C1A"/>
    <w:rsid w:val="00D70805"/>
    <w:rsid w:val="00D71D9F"/>
    <w:rsid w:val="00D71DD9"/>
    <w:rsid w:val="00D7402E"/>
    <w:rsid w:val="00D75F71"/>
    <w:rsid w:val="00D81341"/>
    <w:rsid w:val="00D81784"/>
    <w:rsid w:val="00D81DF9"/>
    <w:rsid w:val="00D83F8A"/>
    <w:rsid w:val="00D85E28"/>
    <w:rsid w:val="00D90883"/>
    <w:rsid w:val="00D931E9"/>
    <w:rsid w:val="00D94D4C"/>
    <w:rsid w:val="00DA03FC"/>
    <w:rsid w:val="00DA1F05"/>
    <w:rsid w:val="00DA3A3F"/>
    <w:rsid w:val="00DA5110"/>
    <w:rsid w:val="00DA52AB"/>
    <w:rsid w:val="00DA663C"/>
    <w:rsid w:val="00DA7D40"/>
    <w:rsid w:val="00DB131C"/>
    <w:rsid w:val="00DB6894"/>
    <w:rsid w:val="00DB68B7"/>
    <w:rsid w:val="00DC079A"/>
    <w:rsid w:val="00DC17A9"/>
    <w:rsid w:val="00DC18FD"/>
    <w:rsid w:val="00DC2AFB"/>
    <w:rsid w:val="00DC51B0"/>
    <w:rsid w:val="00DC5581"/>
    <w:rsid w:val="00DC612D"/>
    <w:rsid w:val="00DC79BA"/>
    <w:rsid w:val="00DC7D65"/>
    <w:rsid w:val="00DD1250"/>
    <w:rsid w:val="00DD1CD9"/>
    <w:rsid w:val="00DD205A"/>
    <w:rsid w:val="00DD267F"/>
    <w:rsid w:val="00DD2FC0"/>
    <w:rsid w:val="00DD4F46"/>
    <w:rsid w:val="00DE11FD"/>
    <w:rsid w:val="00DE1705"/>
    <w:rsid w:val="00DE3BBD"/>
    <w:rsid w:val="00DE575A"/>
    <w:rsid w:val="00DE6EF2"/>
    <w:rsid w:val="00DE7788"/>
    <w:rsid w:val="00DE7BAD"/>
    <w:rsid w:val="00DF0523"/>
    <w:rsid w:val="00DF0AB2"/>
    <w:rsid w:val="00DF2123"/>
    <w:rsid w:val="00DF27DC"/>
    <w:rsid w:val="00DF6B20"/>
    <w:rsid w:val="00E00E81"/>
    <w:rsid w:val="00E01D41"/>
    <w:rsid w:val="00E034FF"/>
    <w:rsid w:val="00E03C14"/>
    <w:rsid w:val="00E04D1C"/>
    <w:rsid w:val="00E05029"/>
    <w:rsid w:val="00E0524D"/>
    <w:rsid w:val="00E05BA8"/>
    <w:rsid w:val="00E05FC1"/>
    <w:rsid w:val="00E06545"/>
    <w:rsid w:val="00E07534"/>
    <w:rsid w:val="00E0755F"/>
    <w:rsid w:val="00E10A0B"/>
    <w:rsid w:val="00E1143B"/>
    <w:rsid w:val="00E1164E"/>
    <w:rsid w:val="00E122E1"/>
    <w:rsid w:val="00E123D7"/>
    <w:rsid w:val="00E127DA"/>
    <w:rsid w:val="00E12AA1"/>
    <w:rsid w:val="00E13362"/>
    <w:rsid w:val="00E1524C"/>
    <w:rsid w:val="00E15703"/>
    <w:rsid w:val="00E159D9"/>
    <w:rsid w:val="00E16070"/>
    <w:rsid w:val="00E16788"/>
    <w:rsid w:val="00E20B7D"/>
    <w:rsid w:val="00E23E47"/>
    <w:rsid w:val="00E2546C"/>
    <w:rsid w:val="00E26268"/>
    <w:rsid w:val="00E26744"/>
    <w:rsid w:val="00E27334"/>
    <w:rsid w:val="00E276E8"/>
    <w:rsid w:val="00E27DF9"/>
    <w:rsid w:val="00E3158F"/>
    <w:rsid w:val="00E3369E"/>
    <w:rsid w:val="00E3500C"/>
    <w:rsid w:val="00E361FF"/>
    <w:rsid w:val="00E36572"/>
    <w:rsid w:val="00E37CA0"/>
    <w:rsid w:val="00E4029D"/>
    <w:rsid w:val="00E416B0"/>
    <w:rsid w:val="00E43478"/>
    <w:rsid w:val="00E43878"/>
    <w:rsid w:val="00E43B3E"/>
    <w:rsid w:val="00E441A2"/>
    <w:rsid w:val="00E44654"/>
    <w:rsid w:val="00E44AD2"/>
    <w:rsid w:val="00E45403"/>
    <w:rsid w:val="00E46B11"/>
    <w:rsid w:val="00E46B95"/>
    <w:rsid w:val="00E47113"/>
    <w:rsid w:val="00E47959"/>
    <w:rsid w:val="00E47D9A"/>
    <w:rsid w:val="00E47E0D"/>
    <w:rsid w:val="00E50411"/>
    <w:rsid w:val="00E509C7"/>
    <w:rsid w:val="00E50D89"/>
    <w:rsid w:val="00E525FE"/>
    <w:rsid w:val="00E535BF"/>
    <w:rsid w:val="00E53623"/>
    <w:rsid w:val="00E5394C"/>
    <w:rsid w:val="00E5561E"/>
    <w:rsid w:val="00E569E5"/>
    <w:rsid w:val="00E61136"/>
    <w:rsid w:val="00E63102"/>
    <w:rsid w:val="00E6436C"/>
    <w:rsid w:val="00E646D3"/>
    <w:rsid w:val="00E65B27"/>
    <w:rsid w:val="00E711B2"/>
    <w:rsid w:val="00E71F6B"/>
    <w:rsid w:val="00E72414"/>
    <w:rsid w:val="00E765F7"/>
    <w:rsid w:val="00E778CE"/>
    <w:rsid w:val="00E77A69"/>
    <w:rsid w:val="00E80032"/>
    <w:rsid w:val="00E8112B"/>
    <w:rsid w:val="00E81BD4"/>
    <w:rsid w:val="00E81E5A"/>
    <w:rsid w:val="00E8371B"/>
    <w:rsid w:val="00E8470E"/>
    <w:rsid w:val="00E84C8E"/>
    <w:rsid w:val="00E86BFB"/>
    <w:rsid w:val="00E877FA"/>
    <w:rsid w:val="00E90259"/>
    <w:rsid w:val="00E9199D"/>
    <w:rsid w:val="00E91EAC"/>
    <w:rsid w:val="00E954B6"/>
    <w:rsid w:val="00E955F7"/>
    <w:rsid w:val="00E963D8"/>
    <w:rsid w:val="00E96743"/>
    <w:rsid w:val="00E97166"/>
    <w:rsid w:val="00E97A06"/>
    <w:rsid w:val="00E9FA40"/>
    <w:rsid w:val="00EA0B92"/>
    <w:rsid w:val="00EA2B4C"/>
    <w:rsid w:val="00EA3FE3"/>
    <w:rsid w:val="00EA4591"/>
    <w:rsid w:val="00EA64BD"/>
    <w:rsid w:val="00EA6A6E"/>
    <w:rsid w:val="00EA747D"/>
    <w:rsid w:val="00EA7B44"/>
    <w:rsid w:val="00EB0FBB"/>
    <w:rsid w:val="00EB18EB"/>
    <w:rsid w:val="00EB46E6"/>
    <w:rsid w:val="00EB5219"/>
    <w:rsid w:val="00EB6062"/>
    <w:rsid w:val="00EB64A0"/>
    <w:rsid w:val="00EC2588"/>
    <w:rsid w:val="00EC363D"/>
    <w:rsid w:val="00EC453D"/>
    <w:rsid w:val="00EC475F"/>
    <w:rsid w:val="00EC747A"/>
    <w:rsid w:val="00ED12EB"/>
    <w:rsid w:val="00ED2F29"/>
    <w:rsid w:val="00ED4277"/>
    <w:rsid w:val="00ED4461"/>
    <w:rsid w:val="00ED48BB"/>
    <w:rsid w:val="00ED4A75"/>
    <w:rsid w:val="00ED6256"/>
    <w:rsid w:val="00ED70C5"/>
    <w:rsid w:val="00ED76A9"/>
    <w:rsid w:val="00EE131A"/>
    <w:rsid w:val="00EE155D"/>
    <w:rsid w:val="00EE2B34"/>
    <w:rsid w:val="00EE38CB"/>
    <w:rsid w:val="00EE7069"/>
    <w:rsid w:val="00EF0384"/>
    <w:rsid w:val="00EF162D"/>
    <w:rsid w:val="00EF3360"/>
    <w:rsid w:val="00EF47EF"/>
    <w:rsid w:val="00EF4A2E"/>
    <w:rsid w:val="00EF4D83"/>
    <w:rsid w:val="00EF6171"/>
    <w:rsid w:val="00F019A2"/>
    <w:rsid w:val="00F02A9B"/>
    <w:rsid w:val="00F02B86"/>
    <w:rsid w:val="00F02E87"/>
    <w:rsid w:val="00F03B05"/>
    <w:rsid w:val="00F03C9B"/>
    <w:rsid w:val="00F043D1"/>
    <w:rsid w:val="00F061AE"/>
    <w:rsid w:val="00F10037"/>
    <w:rsid w:val="00F1017A"/>
    <w:rsid w:val="00F1109E"/>
    <w:rsid w:val="00F110F1"/>
    <w:rsid w:val="00F11C85"/>
    <w:rsid w:val="00F1223D"/>
    <w:rsid w:val="00F12C07"/>
    <w:rsid w:val="00F12C9F"/>
    <w:rsid w:val="00F13332"/>
    <w:rsid w:val="00F139FB"/>
    <w:rsid w:val="00F13CA9"/>
    <w:rsid w:val="00F13E8E"/>
    <w:rsid w:val="00F1542A"/>
    <w:rsid w:val="00F2109A"/>
    <w:rsid w:val="00F212EB"/>
    <w:rsid w:val="00F236E6"/>
    <w:rsid w:val="00F242E2"/>
    <w:rsid w:val="00F24733"/>
    <w:rsid w:val="00F253A7"/>
    <w:rsid w:val="00F26EF8"/>
    <w:rsid w:val="00F27588"/>
    <w:rsid w:val="00F27BA2"/>
    <w:rsid w:val="00F27F6A"/>
    <w:rsid w:val="00F33B5C"/>
    <w:rsid w:val="00F354A2"/>
    <w:rsid w:val="00F3639C"/>
    <w:rsid w:val="00F4166A"/>
    <w:rsid w:val="00F42E1D"/>
    <w:rsid w:val="00F431AA"/>
    <w:rsid w:val="00F43B43"/>
    <w:rsid w:val="00F47E10"/>
    <w:rsid w:val="00F5113F"/>
    <w:rsid w:val="00F57575"/>
    <w:rsid w:val="00F60B64"/>
    <w:rsid w:val="00F62C72"/>
    <w:rsid w:val="00F65AE8"/>
    <w:rsid w:val="00F66AC9"/>
    <w:rsid w:val="00F66F61"/>
    <w:rsid w:val="00F67A67"/>
    <w:rsid w:val="00F70DA5"/>
    <w:rsid w:val="00F72FF6"/>
    <w:rsid w:val="00F743E8"/>
    <w:rsid w:val="00F74DC2"/>
    <w:rsid w:val="00F8192D"/>
    <w:rsid w:val="00F81982"/>
    <w:rsid w:val="00F8282E"/>
    <w:rsid w:val="00F82AE7"/>
    <w:rsid w:val="00F83811"/>
    <w:rsid w:val="00F84947"/>
    <w:rsid w:val="00F85147"/>
    <w:rsid w:val="00F85258"/>
    <w:rsid w:val="00F866C9"/>
    <w:rsid w:val="00F87184"/>
    <w:rsid w:val="00F876B0"/>
    <w:rsid w:val="00F908F3"/>
    <w:rsid w:val="00F90CBD"/>
    <w:rsid w:val="00F90E10"/>
    <w:rsid w:val="00F917E0"/>
    <w:rsid w:val="00F9457C"/>
    <w:rsid w:val="00F96092"/>
    <w:rsid w:val="00F964D4"/>
    <w:rsid w:val="00FA1A31"/>
    <w:rsid w:val="00FA1CF6"/>
    <w:rsid w:val="00FA23CE"/>
    <w:rsid w:val="00FA2758"/>
    <w:rsid w:val="00FA50AC"/>
    <w:rsid w:val="00FA5B56"/>
    <w:rsid w:val="00FA78A9"/>
    <w:rsid w:val="00FB03B9"/>
    <w:rsid w:val="00FB237F"/>
    <w:rsid w:val="00FB2871"/>
    <w:rsid w:val="00FB3279"/>
    <w:rsid w:val="00FB3AF7"/>
    <w:rsid w:val="00FB4913"/>
    <w:rsid w:val="00FB58CC"/>
    <w:rsid w:val="00FB5EBD"/>
    <w:rsid w:val="00FB68CE"/>
    <w:rsid w:val="00FB6D56"/>
    <w:rsid w:val="00FB6D7D"/>
    <w:rsid w:val="00FC0BAB"/>
    <w:rsid w:val="00FC19C9"/>
    <w:rsid w:val="00FC1BC1"/>
    <w:rsid w:val="00FC2809"/>
    <w:rsid w:val="00FC3A29"/>
    <w:rsid w:val="00FC3C0C"/>
    <w:rsid w:val="00FC6E63"/>
    <w:rsid w:val="00FC6EE9"/>
    <w:rsid w:val="00FC6F6B"/>
    <w:rsid w:val="00FC7E0B"/>
    <w:rsid w:val="00FD2A48"/>
    <w:rsid w:val="00FD400A"/>
    <w:rsid w:val="00FD50C8"/>
    <w:rsid w:val="00FD5F96"/>
    <w:rsid w:val="00FE03F6"/>
    <w:rsid w:val="00FE22D4"/>
    <w:rsid w:val="00FE2E1A"/>
    <w:rsid w:val="00FE446E"/>
    <w:rsid w:val="00FE478C"/>
    <w:rsid w:val="00FE5EA6"/>
    <w:rsid w:val="00FF0714"/>
    <w:rsid w:val="00FF553E"/>
    <w:rsid w:val="00FF5FA5"/>
    <w:rsid w:val="00FF62EB"/>
    <w:rsid w:val="00FF7553"/>
    <w:rsid w:val="05D6C784"/>
    <w:rsid w:val="19277539"/>
    <w:rsid w:val="19C2A628"/>
    <w:rsid w:val="23529643"/>
    <w:rsid w:val="3FC7DDF6"/>
    <w:rsid w:val="50177A17"/>
    <w:rsid w:val="54E2B1ED"/>
    <w:rsid w:val="61B406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C8A9BC"/>
  <w15:chartTrackingRefBased/>
  <w15:docId w15:val="{6A6C9776-BA4A-4754-A395-4DF423F77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link w:val="Heading1Char"/>
    <w:uiPriority w:val="9"/>
    <w:qFormat/>
    <w:rsid w:val="00666633"/>
    <w:pPr>
      <w:spacing w:before="100" w:beforeAutospacing="1" w:after="100" w:afterAutospacing="1" w:line="240" w:lineRule="auto"/>
      <w:outlineLvl w:val="0"/>
    </w:pPr>
    <w:rPr>
      <w:rFonts w:ascii="Times New Roman" w:eastAsia="Times New Roman" w:hAnsi="Times New Roman"/>
      <w:b/>
      <w:bCs/>
      <w:kern w:val="36"/>
      <w:sz w:val="48"/>
      <w:szCs w:val="48"/>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66689A"/>
    <w:rPr>
      <w:i/>
      <w:iCs/>
    </w:rPr>
  </w:style>
  <w:style w:type="paragraph" w:styleId="NormalWeb">
    <w:name w:val="Normal (Web)"/>
    <w:basedOn w:val="Normal"/>
    <w:uiPriority w:val="99"/>
    <w:unhideWhenUsed/>
    <w:rsid w:val="0066689A"/>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F85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258"/>
  </w:style>
  <w:style w:type="paragraph" w:styleId="Footer">
    <w:name w:val="footer"/>
    <w:basedOn w:val="Normal"/>
    <w:link w:val="FooterChar"/>
    <w:uiPriority w:val="99"/>
    <w:unhideWhenUsed/>
    <w:rsid w:val="00F85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258"/>
  </w:style>
  <w:style w:type="paragraph" w:styleId="BalloonText">
    <w:name w:val="Balloon Text"/>
    <w:basedOn w:val="Normal"/>
    <w:link w:val="BalloonTextChar"/>
    <w:uiPriority w:val="99"/>
    <w:semiHidden/>
    <w:unhideWhenUsed/>
    <w:rsid w:val="00171B5C"/>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171B5C"/>
    <w:rPr>
      <w:rFonts w:ascii="Segoe UI" w:hAnsi="Segoe UI" w:cs="Segoe UI"/>
      <w:sz w:val="18"/>
      <w:szCs w:val="18"/>
    </w:rPr>
  </w:style>
  <w:style w:type="table" w:styleId="TableGrid">
    <w:name w:val="Table Grid"/>
    <w:basedOn w:val="TableNormal"/>
    <w:uiPriority w:val="39"/>
    <w:rsid w:val="00171B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73276"/>
    <w:rPr>
      <w:color w:val="0563C1"/>
      <w:u w:val="single"/>
    </w:rPr>
  </w:style>
  <w:style w:type="character" w:customStyle="1" w:styleId="UnresolvedMention1">
    <w:name w:val="Unresolved Mention1"/>
    <w:uiPriority w:val="99"/>
    <w:semiHidden/>
    <w:unhideWhenUsed/>
    <w:rsid w:val="00273276"/>
    <w:rPr>
      <w:color w:val="605E5C"/>
      <w:shd w:val="clear" w:color="auto" w:fill="E1DFDD"/>
    </w:rPr>
  </w:style>
  <w:style w:type="paragraph" w:styleId="ListParagraph">
    <w:name w:val="List Paragraph"/>
    <w:basedOn w:val="Normal"/>
    <w:uiPriority w:val="34"/>
    <w:qFormat/>
    <w:rsid w:val="00BF35FB"/>
    <w:pPr>
      <w:ind w:left="720"/>
      <w:contextualSpacing/>
    </w:pPr>
  </w:style>
  <w:style w:type="character" w:customStyle="1" w:styleId="UnresolvedMention2">
    <w:name w:val="Unresolved Mention2"/>
    <w:uiPriority w:val="99"/>
    <w:semiHidden/>
    <w:unhideWhenUsed/>
    <w:rsid w:val="00932A1E"/>
    <w:rPr>
      <w:color w:val="605E5C"/>
      <w:shd w:val="clear" w:color="auto" w:fill="E1DFDD"/>
    </w:rPr>
  </w:style>
  <w:style w:type="character" w:customStyle="1" w:styleId="UnresolvedMention3">
    <w:name w:val="Unresolved Mention3"/>
    <w:uiPriority w:val="99"/>
    <w:semiHidden/>
    <w:unhideWhenUsed/>
    <w:rsid w:val="00B11583"/>
    <w:rPr>
      <w:color w:val="605E5C"/>
      <w:shd w:val="clear" w:color="auto" w:fill="E1DFDD"/>
    </w:rPr>
  </w:style>
  <w:style w:type="character" w:styleId="FollowedHyperlink">
    <w:name w:val="FollowedHyperlink"/>
    <w:uiPriority w:val="99"/>
    <w:semiHidden/>
    <w:unhideWhenUsed/>
    <w:rsid w:val="00F876B0"/>
    <w:rPr>
      <w:color w:val="954F72"/>
      <w:u w:val="single"/>
    </w:rPr>
  </w:style>
  <w:style w:type="character" w:customStyle="1" w:styleId="nc684nl6">
    <w:name w:val="nc684nl6"/>
    <w:basedOn w:val="DefaultParagraphFont"/>
    <w:rsid w:val="00CC2870"/>
  </w:style>
  <w:style w:type="character" w:customStyle="1" w:styleId="d2edcug0">
    <w:name w:val="d2edcug0"/>
    <w:basedOn w:val="DefaultParagraphFont"/>
    <w:rsid w:val="00785008"/>
  </w:style>
  <w:style w:type="character" w:customStyle="1" w:styleId="gpro0wi8">
    <w:name w:val="gpro0wi8"/>
    <w:basedOn w:val="DefaultParagraphFont"/>
    <w:rsid w:val="00785008"/>
  </w:style>
  <w:style w:type="character" w:customStyle="1" w:styleId="pcp91wgn">
    <w:name w:val="pcp91wgn"/>
    <w:basedOn w:val="DefaultParagraphFont"/>
    <w:rsid w:val="00785008"/>
  </w:style>
  <w:style w:type="character" w:styleId="Strong">
    <w:name w:val="Strong"/>
    <w:uiPriority w:val="22"/>
    <w:qFormat/>
    <w:rsid w:val="002D35CB"/>
    <w:rPr>
      <w:b/>
      <w:bCs/>
    </w:rPr>
  </w:style>
  <w:style w:type="character" w:customStyle="1" w:styleId="Heading1Char">
    <w:name w:val="Heading 1 Char"/>
    <w:basedOn w:val="DefaultParagraphFont"/>
    <w:link w:val="Heading1"/>
    <w:uiPriority w:val="9"/>
    <w:rsid w:val="00666633"/>
    <w:rPr>
      <w:rFonts w:ascii="Times New Roman" w:eastAsia="Times New Roman" w:hAnsi="Times New Roman"/>
      <w:b/>
      <w:bCs/>
      <w:kern w:val="36"/>
      <w:sz w:val="48"/>
      <w:szCs w:val="48"/>
      <w:lang w:val="ru-RU" w:eastAsia="ru-RU"/>
    </w:rPr>
  </w:style>
  <w:style w:type="paragraph" w:customStyle="1" w:styleId="p1">
    <w:name w:val="p1"/>
    <w:basedOn w:val="Normal"/>
    <w:rsid w:val="0037408E"/>
    <w:pPr>
      <w:spacing w:before="100" w:beforeAutospacing="1" w:after="100" w:afterAutospacing="1" w:line="240" w:lineRule="auto"/>
    </w:pPr>
    <w:rPr>
      <w:rFonts w:eastAsiaTheme="minorHAnsi" w:cs="Calibri"/>
    </w:rPr>
  </w:style>
  <w:style w:type="character" w:customStyle="1" w:styleId="s1">
    <w:name w:val="s1"/>
    <w:basedOn w:val="DefaultParagraphFont"/>
    <w:rsid w:val="00374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0454">
      <w:bodyDiv w:val="1"/>
      <w:marLeft w:val="0"/>
      <w:marRight w:val="0"/>
      <w:marTop w:val="0"/>
      <w:marBottom w:val="0"/>
      <w:divBdr>
        <w:top w:val="none" w:sz="0" w:space="0" w:color="auto"/>
        <w:left w:val="none" w:sz="0" w:space="0" w:color="auto"/>
        <w:bottom w:val="none" w:sz="0" w:space="0" w:color="auto"/>
        <w:right w:val="none" w:sz="0" w:space="0" w:color="auto"/>
      </w:divBdr>
    </w:div>
    <w:div w:id="13771756">
      <w:bodyDiv w:val="1"/>
      <w:marLeft w:val="0"/>
      <w:marRight w:val="0"/>
      <w:marTop w:val="0"/>
      <w:marBottom w:val="0"/>
      <w:divBdr>
        <w:top w:val="none" w:sz="0" w:space="0" w:color="auto"/>
        <w:left w:val="none" w:sz="0" w:space="0" w:color="auto"/>
        <w:bottom w:val="none" w:sz="0" w:space="0" w:color="auto"/>
        <w:right w:val="none" w:sz="0" w:space="0" w:color="auto"/>
      </w:divBdr>
    </w:div>
    <w:div w:id="21518115">
      <w:bodyDiv w:val="1"/>
      <w:marLeft w:val="0"/>
      <w:marRight w:val="0"/>
      <w:marTop w:val="0"/>
      <w:marBottom w:val="0"/>
      <w:divBdr>
        <w:top w:val="none" w:sz="0" w:space="0" w:color="auto"/>
        <w:left w:val="none" w:sz="0" w:space="0" w:color="auto"/>
        <w:bottom w:val="none" w:sz="0" w:space="0" w:color="auto"/>
        <w:right w:val="none" w:sz="0" w:space="0" w:color="auto"/>
      </w:divBdr>
    </w:div>
    <w:div w:id="51658964">
      <w:bodyDiv w:val="1"/>
      <w:marLeft w:val="0"/>
      <w:marRight w:val="0"/>
      <w:marTop w:val="0"/>
      <w:marBottom w:val="0"/>
      <w:divBdr>
        <w:top w:val="none" w:sz="0" w:space="0" w:color="auto"/>
        <w:left w:val="none" w:sz="0" w:space="0" w:color="auto"/>
        <w:bottom w:val="none" w:sz="0" w:space="0" w:color="auto"/>
        <w:right w:val="none" w:sz="0" w:space="0" w:color="auto"/>
      </w:divBdr>
    </w:div>
    <w:div w:id="53698512">
      <w:bodyDiv w:val="1"/>
      <w:marLeft w:val="0"/>
      <w:marRight w:val="0"/>
      <w:marTop w:val="0"/>
      <w:marBottom w:val="0"/>
      <w:divBdr>
        <w:top w:val="none" w:sz="0" w:space="0" w:color="auto"/>
        <w:left w:val="none" w:sz="0" w:space="0" w:color="auto"/>
        <w:bottom w:val="none" w:sz="0" w:space="0" w:color="auto"/>
        <w:right w:val="none" w:sz="0" w:space="0" w:color="auto"/>
      </w:divBdr>
    </w:div>
    <w:div w:id="58554546">
      <w:bodyDiv w:val="1"/>
      <w:marLeft w:val="0"/>
      <w:marRight w:val="0"/>
      <w:marTop w:val="0"/>
      <w:marBottom w:val="0"/>
      <w:divBdr>
        <w:top w:val="none" w:sz="0" w:space="0" w:color="auto"/>
        <w:left w:val="none" w:sz="0" w:space="0" w:color="auto"/>
        <w:bottom w:val="none" w:sz="0" w:space="0" w:color="auto"/>
        <w:right w:val="none" w:sz="0" w:space="0" w:color="auto"/>
      </w:divBdr>
      <w:divsChild>
        <w:div w:id="223417053">
          <w:marLeft w:val="0"/>
          <w:marRight w:val="0"/>
          <w:marTop w:val="0"/>
          <w:marBottom w:val="0"/>
          <w:divBdr>
            <w:top w:val="none" w:sz="0" w:space="0" w:color="auto"/>
            <w:left w:val="none" w:sz="0" w:space="0" w:color="auto"/>
            <w:bottom w:val="none" w:sz="0" w:space="0" w:color="auto"/>
            <w:right w:val="none" w:sz="0" w:space="0" w:color="auto"/>
          </w:divBdr>
        </w:div>
        <w:div w:id="646206896">
          <w:marLeft w:val="0"/>
          <w:marRight w:val="0"/>
          <w:marTop w:val="0"/>
          <w:marBottom w:val="0"/>
          <w:divBdr>
            <w:top w:val="none" w:sz="0" w:space="0" w:color="auto"/>
            <w:left w:val="none" w:sz="0" w:space="0" w:color="auto"/>
            <w:bottom w:val="none" w:sz="0" w:space="0" w:color="auto"/>
            <w:right w:val="none" w:sz="0" w:space="0" w:color="auto"/>
          </w:divBdr>
        </w:div>
        <w:div w:id="1530953133">
          <w:marLeft w:val="0"/>
          <w:marRight w:val="0"/>
          <w:marTop w:val="0"/>
          <w:marBottom w:val="0"/>
          <w:divBdr>
            <w:top w:val="none" w:sz="0" w:space="0" w:color="auto"/>
            <w:left w:val="none" w:sz="0" w:space="0" w:color="auto"/>
            <w:bottom w:val="none" w:sz="0" w:space="0" w:color="auto"/>
            <w:right w:val="none" w:sz="0" w:space="0" w:color="auto"/>
          </w:divBdr>
        </w:div>
      </w:divsChild>
    </w:div>
    <w:div w:id="61686654">
      <w:bodyDiv w:val="1"/>
      <w:marLeft w:val="0"/>
      <w:marRight w:val="0"/>
      <w:marTop w:val="0"/>
      <w:marBottom w:val="0"/>
      <w:divBdr>
        <w:top w:val="none" w:sz="0" w:space="0" w:color="auto"/>
        <w:left w:val="none" w:sz="0" w:space="0" w:color="auto"/>
        <w:bottom w:val="none" w:sz="0" w:space="0" w:color="auto"/>
        <w:right w:val="none" w:sz="0" w:space="0" w:color="auto"/>
      </w:divBdr>
    </w:div>
    <w:div w:id="70008011">
      <w:bodyDiv w:val="1"/>
      <w:marLeft w:val="0"/>
      <w:marRight w:val="0"/>
      <w:marTop w:val="0"/>
      <w:marBottom w:val="0"/>
      <w:divBdr>
        <w:top w:val="none" w:sz="0" w:space="0" w:color="auto"/>
        <w:left w:val="none" w:sz="0" w:space="0" w:color="auto"/>
        <w:bottom w:val="none" w:sz="0" w:space="0" w:color="auto"/>
        <w:right w:val="none" w:sz="0" w:space="0" w:color="auto"/>
      </w:divBdr>
      <w:divsChild>
        <w:div w:id="536166818">
          <w:marLeft w:val="0"/>
          <w:marRight w:val="0"/>
          <w:marTop w:val="120"/>
          <w:marBottom w:val="0"/>
          <w:divBdr>
            <w:top w:val="none" w:sz="0" w:space="0" w:color="auto"/>
            <w:left w:val="none" w:sz="0" w:space="0" w:color="auto"/>
            <w:bottom w:val="none" w:sz="0" w:space="0" w:color="auto"/>
            <w:right w:val="none" w:sz="0" w:space="0" w:color="auto"/>
          </w:divBdr>
          <w:divsChild>
            <w:div w:id="161238125">
              <w:marLeft w:val="0"/>
              <w:marRight w:val="0"/>
              <w:marTop w:val="0"/>
              <w:marBottom w:val="0"/>
              <w:divBdr>
                <w:top w:val="none" w:sz="0" w:space="0" w:color="auto"/>
                <w:left w:val="none" w:sz="0" w:space="0" w:color="auto"/>
                <w:bottom w:val="none" w:sz="0" w:space="0" w:color="auto"/>
                <w:right w:val="none" w:sz="0" w:space="0" w:color="auto"/>
              </w:divBdr>
            </w:div>
            <w:div w:id="1747142314">
              <w:marLeft w:val="0"/>
              <w:marRight w:val="0"/>
              <w:marTop w:val="0"/>
              <w:marBottom w:val="0"/>
              <w:divBdr>
                <w:top w:val="none" w:sz="0" w:space="0" w:color="auto"/>
                <w:left w:val="none" w:sz="0" w:space="0" w:color="auto"/>
                <w:bottom w:val="none" w:sz="0" w:space="0" w:color="auto"/>
                <w:right w:val="none" w:sz="0" w:space="0" w:color="auto"/>
              </w:divBdr>
            </w:div>
          </w:divsChild>
        </w:div>
        <w:div w:id="1568688956">
          <w:marLeft w:val="0"/>
          <w:marRight w:val="0"/>
          <w:marTop w:val="0"/>
          <w:marBottom w:val="0"/>
          <w:divBdr>
            <w:top w:val="none" w:sz="0" w:space="0" w:color="auto"/>
            <w:left w:val="none" w:sz="0" w:space="0" w:color="auto"/>
            <w:bottom w:val="none" w:sz="0" w:space="0" w:color="auto"/>
            <w:right w:val="none" w:sz="0" w:space="0" w:color="auto"/>
          </w:divBdr>
        </w:div>
      </w:divsChild>
    </w:div>
    <w:div w:id="82846122">
      <w:bodyDiv w:val="1"/>
      <w:marLeft w:val="0"/>
      <w:marRight w:val="0"/>
      <w:marTop w:val="0"/>
      <w:marBottom w:val="0"/>
      <w:divBdr>
        <w:top w:val="none" w:sz="0" w:space="0" w:color="auto"/>
        <w:left w:val="none" w:sz="0" w:space="0" w:color="auto"/>
        <w:bottom w:val="none" w:sz="0" w:space="0" w:color="auto"/>
        <w:right w:val="none" w:sz="0" w:space="0" w:color="auto"/>
      </w:divBdr>
    </w:div>
    <w:div w:id="88739435">
      <w:bodyDiv w:val="1"/>
      <w:marLeft w:val="0"/>
      <w:marRight w:val="0"/>
      <w:marTop w:val="0"/>
      <w:marBottom w:val="0"/>
      <w:divBdr>
        <w:top w:val="none" w:sz="0" w:space="0" w:color="auto"/>
        <w:left w:val="none" w:sz="0" w:space="0" w:color="auto"/>
        <w:bottom w:val="none" w:sz="0" w:space="0" w:color="auto"/>
        <w:right w:val="none" w:sz="0" w:space="0" w:color="auto"/>
      </w:divBdr>
    </w:div>
    <w:div w:id="97795011">
      <w:bodyDiv w:val="1"/>
      <w:marLeft w:val="0"/>
      <w:marRight w:val="0"/>
      <w:marTop w:val="0"/>
      <w:marBottom w:val="0"/>
      <w:divBdr>
        <w:top w:val="none" w:sz="0" w:space="0" w:color="auto"/>
        <w:left w:val="none" w:sz="0" w:space="0" w:color="auto"/>
        <w:bottom w:val="none" w:sz="0" w:space="0" w:color="auto"/>
        <w:right w:val="none" w:sz="0" w:space="0" w:color="auto"/>
      </w:divBdr>
    </w:div>
    <w:div w:id="100297326">
      <w:bodyDiv w:val="1"/>
      <w:marLeft w:val="0"/>
      <w:marRight w:val="0"/>
      <w:marTop w:val="0"/>
      <w:marBottom w:val="0"/>
      <w:divBdr>
        <w:top w:val="none" w:sz="0" w:space="0" w:color="auto"/>
        <w:left w:val="none" w:sz="0" w:space="0" w:color="auto"/>
        <w:bottom w:val="none" w:sz="0" w:space="0" w:color="auto"/>
        <w:right w:val="none" w:sz="0" w:space="0" w:color="auto"/>
      </w:divBdr>
    </w:div>
    <w:div w:id="102767073">
      <w:bodyDiv w:val="1"/>
      <w:marLeft w:val="0"/>
      <w:marRight w:val="0"/>
      <w:marTop w:val="0"/>
      <w:marBottom w:val="0"/>
      <w:divBdr>
        <w:top w:val="none" w:sz="0" w:space="0" w:color="auto"/>
        <w:left w:val="none" w:sz="0" w:space="0" w:color="auto"/>
        <w:bottom w:val="none" w:sz="0" w:space="0" w:color="auto"/>
        <w:right w:val="none" w:sz="0" w:space="0" w:color="auto"/>
      </w:divBdr>
    </w:div>
    <w:div w:id="112066693">
      <w:bodyDiv w:val="1"/>
      <w:marLeft w:val="0"/>
      <w:marRight w:val="0"/>
      <w:marTop w:val="0"/>
      <w:marBottom w:val="0"/>
      <w:divBdr>
        <w:top w:val="none" w:sz="0" w:space="0" w:color="auto"/>
        <w:left w:val="none" w:sz="0" w:space="0" w:color="auto"/>
        <w:bottom w:val="none" w:sz="0" w:space="0" w:color="auto"/>
        <w:right w:val="none" w:sz="0" w:space="0" w:color="auto"/>
      </w:divBdr>
    </w:div>
    <w:div w:id="121654677">
      <w:bodyDiv w:val="1"/>
      <w:marLeft w:val="0"/>
      <w:marRight w:val="0"/>
      <w:marTop w:val="0"/>
      <w:marBottom w:val="0"/>
      <w:divBdr>
        <w:top w:val="none" w:sz="0" w:space="0" w:color="auto"/>
        <w:left w:val="none" w:sz="0" w:space="0" w:color="auto"/>
        <w:bottom w:val="none" w:sz="0" w:space="0" w:color="auto"/>
        <w:right w:val="none" w:sz="0" w:space="0" w:color="auto"/>
      </w:divBdr>
    </w:div>
    <w:div w:id="140270291">
      <w:bodyDiv w:val="1"/>
      <w:marLeft w:val="0"/>
      <w:marRight w:val="0"/>
      <w:marTop w:val="0"/>
      <w:marBottom w:val="0"/>
      <w:divBdr>
        <w:top w:val="none" w:sz="0" w:space="0" w:color="auto"/>
        <w:left w:val="none" w:sz="0" w:space="0" w:color="auto"/>
        <w:bottom w:val="none" w:sz="0" w:space="0" w:color="auto"/>
        <w:right w:val="none" w:sz="0" w:space="0" w:color="auto"/>
      </w:divBdr>
    </w:div>
    <w:div w:id="151723295">
      <w:bodyDiv w:val="1"/>
      <w:marLeft w:val="0"/>
      <w:marRight w:val="0"/>
      <w:marTop w:val="0"/>
      <w:marBottom w:val="0"/>
      <w:divBdr>
        <w:top w:val="none" w:sz="0" w:space="0" w:color="auto"/>
        <w:left w:val="none" w:sz="0" w:space="0" w:color="auto"/>
        <w:bottom w:val="none" w:sz="0" w:space="0" w:color="auto"/>
        <w:right w:val="none" w:sz="0" w:space="0" w:color="auto"/>
      </w:divBdr>
    </w:div>
    <w:div w:id="171265031">
      <w:bodyDiv w:val="1"/>
      <w:marLeft w:val="0"/>
      <w:marRight w:val="0"/>
      <w:marTop w:val="0"/>
      <w:marBottom w:val="0"/>
      <w:divBdr>
        <w:top w:val="none" w:sz="0" w:space="0" w:color="auto"/>
        <w:left w:val="none" w:sz="0" w:space="0" w:color="auto"/>
        <w:bottom w:val="none" w:sz="0" w:space="0" w:color="auto"/>
        <w:right w:val="none" w:sz="0" w:space="0" w:color="auto"/>
      </w:divBdr>
    </w:div>
    <w:div w:id="195198372">
      <w:bodyDiv w:val="1"/>
      <w:marLeft w:val="0"/>
      <w:marRight w:val="0"/>
      <w:marTop w:val="0"/>
      <w:marBottom w:val="0"/>
      <w:divBdr>
        <w:top w:val="none" w:sz="0" w:space="0" w:color="auto"/>
        <w:left w:val="none" w:sz="0" w:space="0" w:color="auto"/>
        <w:bottom w:val="none" w:sz="0" w:space="0" w:color="auto"/>
        <w:right w:val="none" w:sz="0" w:space="0" w:color="auto"/>
      </w:divBdr>
    </w:div>
    <w:div w:id="204752630">
      <w:bodyDiv w:val="1"/>
      <w:marLeft w:val="0"/>
      <w:marRight w:val="0"/>
      <w:marTop w:val="0"/>
      <w:marBottom w:val="0"/>
      <w:divBdr>
        <w:top w:val="none" w:sz="0" w:space="0" w:color="auto"/>
        <w:left w:val="none" w:sz="0" w:space="0" w:color="auto"/>
        <w:bottom w:val="none" w:sz="0" w:space="0" w:color="auto"/>
        <w:right w:val="none" w:sz="0" w:space="0" w:color="auto"/>
      </w:divBdr>
    </w:div>
    <w:div w:id="209345670">
      <w:bodyDiv w:val="1"/>
      <w:marLeft w:val="0"/>
      <w:marRight w:val="0"/>
      <w:marTop w:val="0"/>
      <w:marBottom w:val="0"/>
      <w:divBdr>
        <w:top w:val="none" w:sz="0" w:space="0" w:color="auto"/>
        <w:left w:val="none" w:sz="0" w:space="0" w:color="auto"/>
        <w:bottom w:val="none" w:sz="0" w:space="0" w:color="auto"/>
        <w:right w:val="none" w:sz="0" w:space="0" w:color="auto"/>
      </w:divBdr>
    </w:div>
    <w:div w:id="221406530">
      <w:bodyDiv w:val="1"/>
      <w:marLeft w:val="0"/>
      <w:marRight w:val="0"/>
      <w:marTop w:val="0"/>
      <w:marBottom w:val="0"/>
      <w:divBdr>
        <w:top w:val="none" w:sz="0" w:space="0" w:color="auto"/>
        <w:left w:val="none" w:sz="0" w:space="0" w:color="auto"/>
        <w:bottom w:val="none" w:sz="0" w:space="0" w:color="auto"/>
        <w:right w:val="none" w:sz="0" w:space="0" w:color="auto"/>
      </w:divBdr>
    </w:div>
    <w:div w:id="231742334">
      <w:bodyDiv w:val="1"/>
      <w:marLeft w:val="0"/>
      <w:marRight w:val="0"/>
      <w:marTop w:val="0"/>
      <w:marBottom w:val="0"/>
      <w:divBdr>
        <w:top w:val="none" w:sz="0" w:space="0" w:color="auto"/>
        <w:left w:val="none" w:sz="0" w:space="0" w:color="auto"/>
        <w:bottom w:val="none" w:sz="0" w:space="0" w:color="auto"/>
        <w:right w:val="none" w:sz="0" w:space="0" w:color="auto"/>
      </w:divBdr>
    </w:div>
    <w:div w:id="247815049">
      <w:bodyDiv w:val="1"/>
      <w:marLeft w:val="0"/>
      <w:marRight w:val="0"/>
      <w:marTop w:val="0"/>
      <w:marBottom w:val="0"/>
      <w:divBdr>
        <w:top w:val="none" w:sz="0" w:space="0" w:color="auto"/>
        <w:left w:val="none" w:sz="0" w:space="0" w:color="auto"/>
        <w:bottom w:val="none" w:sz="0" w:space="0" w:color="auto"/>
        <w:right w:val="none" w:sz="0" w:space="0" w:color="auto"/>
      </w:divBdr>
    </w:div>
    <w:div w:id="253247993">
      <w:bodyDiv w:val="1"/>
      <w:marLeft w:val="0"/>
      <w:marRight w:val="0"/>
      <w:marTop w:val="0"/>
      <w:marBottom w:val="0"/>
      <w:divBdr>
        <w:top w:val="none" w:sz="0" w:space="0" w:color="auto"/>
        <w:left w:val="none" w:sz="0" w:space="0" w:color="auto"/>
        <w:bottom w:val="none" w:sz="0" w:space="0" w:color="auto"/>
        <w:right w:val="none" w:sz="0" w:space="0" w:color="auto"/>
      </w:divBdr>
      <w:divsChild>
        <w:div w:id="1554736801">
          <w:marLeft w:val="0"/>
          <w:marRight w:val="0"/>
          <w:marTop w:val="0"/>
          <w:marBottom w:val="0"/>
          <w:divBdr>
            <w:top w:val="none" w:sz="0" w:space="0" w:color="auto"/>
            <w:left w:val="none" w:sz="0" w:space="0" w:color="auto"/>
            <w:bottom w:val="none" w:sz="0" w:space="0" w:color="auto"/>
            <w:right w:val="none" w:sz="0" w:space="0" w:color="auto"/>
          </w:divBdr>
        </w:div>
        <w:div w:id="1844852874">
          <w:marLeft w:val="0"/>
          <w:marRight w:val="0"/>
          <w:marTop w:val="120"/>
          <w:marBottom w:val="0"/>
          <w:divBdr>
            <w:top w:val="none" w:sz="0" w:space="0" w:color="auto"/>
            <w:left w:val="none" w:sz="0" w:space="0" w:color="auto"/>
            <w:bottom w:val="none" w:sz="0" w:space="0" w:color="auto"/>
            <w:right w:val="none" w:sz="0" w:space="0" w:color="auto"/>
          </w:divBdr>
          <w:divsChild>
            <w:div w:id="146677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623474">
      <w:bodyDiv w:val="1"/>
      <w:marLeft w:val="0"/>
      <w:marRight w:val="0"/>
      <w:marTop w:val="0"/>
      <w:marBottom w:val="0"/>
      <w:divBdr>
        <w:top w:val="none" w:sz="0" w:space="0" w:color="auto"/>
        <w:left w:val="none" w:sz="0" w:space="0" w:color="auto"/>
        <w:bottom w:val="none" w:sz="0" w:space="0" w:color="auto"/>
        <w:right w:val="none" w:sz="0" w:space="0" w:color="auto"/>
      </w:divBdr>
    </w:div>
    <w:div w:id="267930392">
      <w:bodyDiv w:val="1"/>
      <w:marLeft w:val="0"/>
      <w:marRight w:val="0"/>
      <w:marTop w:val="0"/>
      <w:marBottom w:val="0"/>
      <w:divBdr>
        <w:top w:val="none" w:sz="0" w:space="0" w:color="auto"/>
        <w:left w:val="none" w:sz="0" w:space="0" w:color="auto"/>
        <w:bottom w:val="none" w:sz="0" w:space="0" w:color="auto"/>
        <w:right w:val="none" w:sz="0" w:space="0" w:color="auto"/>
      </w:divBdr>
    </w:div>
    <w:div w:id="277875364">
      <w:bodyDiv w:val="1"/>
      <w:marLeft w:val="0"/>
      <w:marRight w:val="0"/>
      <w:marTop w:val="0"/>
      <w:marBottom w:val="0"/>
      <w:divBdr>
        <w:top w:val="none" w:sz="0" w:space="0" w:color="auto"/>
        <w:left w:val="none" w:sz="0" w:space="0" w:color="auto"/>
        <w:bottom w:val="none" w:sz="0" w:space="0" w:color="auto"/>
        <w:right w:val="none" w:sz="0" w:space="0" w:color="auto"/>
      </w:divBdr>
    </w:div>
    <w:div w:id="308677428">
      <w:bodyDiv w:val="1"/>
      <w:marLeft w:val="0"/>
      <w:marRight w:val="0"/>
      <w:marTop w:val="0"/>
      <w:marBottom w:val="0"/>
      <w:divBdr>
        <w:top w:val="none" w:sz="0" w:space="0" w:color="auto"/>
        <w:left w:val="none" w:sz="0" w:space="0" w:color="auto"/>
        <w:bottom w:val="none" w:sz="0" w:space="0" w:color="auto"/>
        <w:right w:val="none" w:sz="0" w:space="0" w:color="auto"/>
      </w:divBdr>
    </w:div>
    <w:div w:id="312561194">
      <w:bodyDiv w:val="1"/>
      <w:marLeft w:val="0"/>
      <w:marRight w:val="0"/>
      <w:marTop w:val="0"/>
      <w:marBottom w:val="0"/>
      <w:divBdr>
        <w:top w:val="none" w:sz="0" w:space="0" w:color="auto"/>
        <w:left w:val="none" w:sz="0" w:space="0" w:color="auto"/>
        <w:bottom w:val="none" w:sz="0" w:space="0" w:color="auto"/>
        <w:right w:val="none" w:sz="0" w:space="0" w:color="auto"/>
      </w:divBdr>
    </w:div>
    <w:div w:id="316812754">
      <w:bodyDiv w:val="1"/>
      <w:marLeft w:val="0"/>
      <w:marRight w:val="0"/>
      <w:marTop w:val="0"/>
      <w:marBottom w:val="0"/>
      <w:divBdr>
        <w:top w:val="none" w:sz="0" w:space="0" w:color="auto"/>
        <w:left w:val="none" w:sz="0" w:space="0" w:color="auto"/>
        <w:bottom w:val="none" w:sz="0" w:space="0" w:color="auto"/>
        <w:right w:val="none" w:sz="0" w:space="0" w:color="auto"/>
      </w:divBdr>
    </w:div>
    <w:div w:id="321664577">
      <w:bodyDiv w:val="1"/>
      <w:marLeft w:val="0"/>
      <w:marRight w:val="0"/>
      <w:marTop w:val="0"/>
      <w:marBottom w:val="0"/>
      <w:divBdr>
        <w:top w:val="none" w:sz="0" w:space="0" w:color="auto"/>
        <w:left w:val="none" w:sz="0" w:space="0" w:color="auto"/>
        <w:bottom w:val="none" w:sz="0" w:space="0" w:color="auto"/>
        <w:right w:val="none" w:sz="0" w:space="0" w:color="auto"/>
      </w:divBdr>
    </w:div>
    <w:div w:id="355472503">
      <w:bodyDiv w:val="1"/>
      <w:marLeft w:val="0"/>
      <w:marRight w:val="0"/>
      <w:marTop w:val="0"/>
      <w:marBottom w:val="0"/>
      <w:divBdr>
        <w:top w:val="none" w:sz="0" w:space="0" w:color="auto"/>
        <w:left w:val="none" w:sz="0" w:space="0" w:color="auto"/>
        <w:bottom w:val="none" w:sz="0" w:space="0" w:color="auto"/>
        <w:right w:val="none" w:sz="0" w:space="0" w:color="auto"/>
      </w:divBdr>
    </w:div>
    <w:div w:id="366486348">
      <w:bodyDiv w:val="1"/>
      <w:marLeft w:val="0"/>
      <w:marRight w:val="0"/>
      <w:marTop w:val="0"/>
      <w:marBottom w:val="0"/>
      <w:divBdr>
        <w:top w:val="none" w:sz="0" w:space="0" w:color="auto"/>
        <w:left w:val="none" w:sz="0" w:space="0" w:color="auto"/>
        <w:bottom w:val="none" w:sz="0" w:space="0" w:color="auto"/>
        <w:right w:val="none" w:sz="0" w:space="0" w:color="auto"/>
      </w:divBdr>
    </w:div>
    <w:div w:id="368146074">
      <w:bodyDiv w:val="1"/>
      <w:marLeft w:val="0"/>
      <w:marRight w:val="0"/>
      <w:marTop w:val="0"/>
      <w:marBottom w:val="0"/>
      <w:divBdr>
        <w:top w:val="none" w:sz="0" w:space="0" w:color="auto"/>
        <w:left w:val="none" w:sz="0" w:space="0" w:color="auto"/>
        <w:bottom w:val="none" w:sz="0" w:space="0" w:color="auto"/>
        <w:right w:val="none" w:sz="0" w:space="0" w:color="auto"/>
      </w:divBdr>
    </w:div>
    <w:div w:id="380906968">
      <w:bodyDiv w:val="1"/>
      <w:marLeft w:val="0"/>
      <w:marRight w:val="0"/>
      <w:marTop w:val="0"/>
      <w:marBottom w:val="0"/>
      <w:divBdr>
        <w:top w:val="none" w:sz="0" w:space="0" w:color="auto"/>
        <w:left w:val="none" w:sz="0" w:space="0" w:color="auto"/>
        <w:bottom w:val="none" w:sz="0" w:space="0" w:color="auto"/>
        <w:right w:val="none" w:sz="0" w:space="0" w:color="auto"/>
      </w:divBdr>
    </w:div>
    <w:div w:id="392116763">
      <w:bodyDiv w:val="1"/>
      <w:marLeft w:val="0"/>
      <w:marRight w:val="0"/>
      <w:marTop w:val="0"/>
      <w:marBottom w:val="0"/>
      <w:divBdr>
        <w:top w:val="none" w:sz="0" w:space="0" w:color="auto"/>
        <w:left w:val="none" w:sz="0" w:space="0" w:color="auto"/>
        <w:bottom w:val="none" w:sz="0" w:space="0" w:color="auto"/>
        <w:right w:val="none" w:sz="0" w:space="0" w:color="auto"/>
      </w:divBdr>
    </w:div>
    <w:div w:id="393159818">
      <w:bodyDiv w:val="1"/>
      <w:marLeft w:val="0"/>
      <w:marRight w:val="0"/>
      <w:marTop w:val="0"/>
      <w:marBottom w:val="0"/>
      <w:divBdr>
        <w:top w:val="none" w:sz="0" w:space="0" w:color="auto"/>
        <w:left w:val="none" w:sz="0" w:space="0" w:color="auto"/>
        <w:bottom w:val="none" w:sz="0" w:space="0" w:color="auto"/>
        <w:right w:val="none" w:sz="0" w:space="0" w:color="auto"/>
      </w:divBdr>
    </w:div>
    <w:div w:id="397479897">
      <w:bodyDiv w:val="1"/>
      <w:marLeft w:val="0"/>
      <w:marRight w:val="0"/>
      <w:marTop w:val="0"/>
      <w:marBottom w:val="0"/>
      <w:divBdr>
        <w:top w:val="none" w:sz="0" w:space="0" w:color="auto"/>
        <w:left w:val="none" w:sz="0" w:space="0" w:color="auto"/>
        <w:bottom w:val="none" w:sz="0" w:space="0" w:color="auto"/>
        <w:right w:val="none" w:sz="0" w:space="0" w:color="auto"/>
      </w:divBdr>
    </w:div>
    <w:div w:id="398750748">
      <w:bodyDiv w:val="1"/>
      <w:marLeft w:val="0"/>
      <w:marRight w:val="0"/>
      <w:marTop w:val="0"/>
      <w:marBottom w:val="0"/>
      <w:divBdr>
        <w:top w:val="none" w:sz="0" w:space="0" w:color="auto"/>
        <w:left w:val="none" w:sz="0" w:space="0" w:color="auto"/>
        <w:bottom w:val="none" w:sz="0" w:space="0" w:color="auto"/>
        <w:right w:val="none" w:sz="0" w:space="0" w:color="auto"/>
      </w:divBdr>
    </w:div>
    <w:div w:id="425080927">
      <w:bodyDiv w:val="1"/>
      <w:marLeft w:val="0"/>
      <w:marRight w:val="0"/>
      <w:marTop w:val="0"/>
      <w:marBottom w:val="0"/>
      <w:divBdr>
        <w:top w:val="none" w:sz="0" w:space="0" w:color="auto"/>
        <w:left w:val="none" w:sz="0" w:space="0" w:color="auto"/>
        <w:bottom w:val="none" w:sz="0" w:space="0" w:color="auto"/>
        <w:right w:val="none" w:sz="0" w:space="0" w:color="auto"/>
      </w:divBdr>
    </w:div>
    <w:div w:id="445274568">
      <w:bodyDiv w:val="1"/>
      <w:marLeft w:val="0"/>
      <w:marRight w:val="0"/>
      <w:marTop w:val="0"/>
      <w:marBottom w:val="0"/>
      <w:divBdr>
        <w:top w:val="none" w:sz="0" w:space="0" w:color="auto"/>
        <w:left w:val="none" w:sz="0" w:space="0" w:color="auto"/>
        <w:bottom w:val="none" w:sz="0" w:space="0" w:color="auto"/>
        <w:right w:val="none" w:sz="0" w:space="0" w:color="auto"/>
      </w:divBdr>
    </w:div>
    <w:div w:id="452333306">
      <w:bodyDiv w:val="1"/>
      <w:marLeft w:val="0"/>
      <w:marRight w:val="0"/>
      <w:marTop w:val="0"/>
      <w:marBottom w:val="0"/>
      <w:divBdr>
        <w:top w:val="none" w:sz="0" w:space="0" w:color="auto"/>
        <w:left w:val="none" w:sz="0" w:space="0" w:color="auto"/>
        <w:bottom w:val="none" w:sz="0" w:space="0" w:color="auto"/>
        <w:right w:val="none" w:sz="0" w:space="0" w:color="auto"/>
      </w:divBdr>
    </w:div>
    <w:div w:id="463013114">
      <w:bodyDiv w:val="1"/>
      <w:marLeft w:val="0"/>
      <w:marRight w:val="0"/>
      <w:marTop w:val="0"/>
      <w:marBottom w:val="0"/>
      <w:divBdr>
        <w:top w:val="none" w:sz="0" w:space="0" w:color="auto"/>
        <w:left w:val="none" w:sz="0" w:space="0" w:color="auto"/>
        <w:bottom w:val="none" w:sz="0" w:space="0" w:color="auto"/>
        <w:right w:val="none" w:sz="0" w:space="0" w:color="auto"/>
      </w:divBdr>
    </w:div>
    <w:div w:id="479153523">
      <w:bodyDiv w:val="1"/>
      <w:marLeft w:val="0"/>
      <w:marRight w:val="0"/>
      <w:marTop w:val="0"/>
      <w:marBottom w:val="0"/>
      <w:divBdr>
        <w:top w:val="none" w:sz="0" w:space="0" w:color="auto"/>
        <w:left w:val="none" w:sz="0" w:space="0" w:color="auto"/>
        <w:bottom w:val="none" w:sz="0" w:space="0" w:color="auto"/>
        <w:right w:val="none" w:sz="0" w:space="0" w:color="auto"/>
      </w:divBdr>
    </w:div>
    <w:div w:id="482432156">
      <w:bodyDiv w:val="1"/>
      <w:marLeft w:val="0"/>
      <w:marRight w:val="0"/>
      <w:marTop w:val="0"/>
      <w:marBottom w:val="0"/>
      <w:divBdr>
        <w:top w:val="none" w:sz="0" w:space="0" w:color="auto"/>
        <w:left w:val="none" w:sz="0" w:space="0" w:color="auto"/>
        <w:bottom w:val="none" w:sz="0" w:space="0" w:color="auto"/>
        <w:right w:val="none" w:sz="0" w:space="0" w:color="auto"/>
      </w:divBdr>
      <w:divsChild>
        <w:div w:id="37974630">
          <w:marLeft w:val="0"/>
          <w:marRight w:val="0"/>
          <w:marTop w:val="0"/>
          <w:marBottom w:val="0"/>
          <w:divBdr>
            <w:top w:val="none" w:sz="0" w:space="0" w:color="auto"/>
            <w:left w:val="none" w:sz="0" w:space="0" w:color="auto"/>
            <w:bottom w:val="none" w:sz="0" w:space="0" w:color="auto"/>
            <w:right w:val="none" w:sz="0" w:space="0" w:color="auto"/>
          </w:divBdr>
          <w:divsChild>
            <w:div w:id="1197740760">
              <w:marLeft w:val="0"/>
              <w:marRight w:val="0"/>
              <w:marTop w:val="0"/>
              <w:marBottom w:val="0"/>
              <w:divBdr>
                <w:top w:val="none" w:sz="0" w:space="0" w:color="auto"/>
                <w:left w:val="none" w:sz="0" w:space="0" w:color="auto"/>
                <w:bottom w:val="none" w:sz="0" w:space="0" w:color="auto"/>
                <w:right w:val="none" w:sz="0" w:space="0" w:color="auto"/>
              </w:divBdr>
              <w:divsChild>
                <w:div w:id="177971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72172">
      <w:bodyDiv w:val="1"/>
      <w:marLeft w:val="0"/>
      <w:marRight w:val="0"/>
      <w:marTop w:val="0"/>
      <w:marBottom w:val="0"/>
      <w:divBdr>
        <w:top w:val="none" w:sz="0" w:space="0" w:color="auto"/>
        <w:left w:val="none" w:sz="0" w:space="0" w:color="auto"/>
        <w:bottom w:val="none" w:sz="0" w:space="0" w:color="auto"/>
        <w:right w:val="none" w:sz="0" w:space="0" w:color="auto"/>
      </w:divBdr>
    </w:div>
    <w:div w:id="495069396">
      <w:bodyDiv w:val="1"/>
      <w:marLeft w:val="0"/>
      <w:marRight w:val="0"/>
      <w:marTop w:val="0"/>
      <w:marBottom w:val="0"/>
      <w:divBdr>
        <w:top w:val="none" w:sz="0" w:space="0" w:color="auto"/>
        <w:left w:val="none" w:sz="0" w:space="0" w:color="auto"/>
        <w:bottom w:val="none" w:sz="0" w:space="0" w:color="auto"/>
        <w:right w:val="none" w:sz="0" w:space="0" w:color="auto"/>
      </w:divBdr>
    </w:div>
    <w:div w:id="499079753">
      <w:bodyDiv w:val="1"/>
      <w:marLeft w:val="0"/>
      <w:marRight w:val="0"/>
      <w:marTop w:val="0"/>
      <w:marBottom w:val="0"/>
      <w:divBdr>
        <w:top w:val="none" w:sz="0" w:space="0" w:color="auto"/>
        <w:left w:val="none" w:sz="0" w:space="0" w:color="auto"/>
        <w:bottom w:val="none" w:sz="0" w:space="0" w:color="auto"/>
        <w:right w:val="none" w:sz="0" w:space="0" w:color="auto"/>
      </w:divBdr>
    </w:div>
    <w:div w:id="508373648">
      <w:bodyDiv w:val="1"/>
      <w:marLeft w:val="0"/>
      <w:marRight w:val="0"/>
      <w:marTop w:val="0"/>
      <w:marBottom w:val="0"/>
      <w:divBdr>
        <w:top w:val="none" w:sz="0" w:space="0" w:color="auto"/>
        <w:left w:val="none" w:sz="0" w:space="0" w:color="auto"/>
        <w:bottom w:val="none" w:sz="0" w:space="0" w:color="auto"/>
        <w:right w:val="none" w:sz="0" w:space="0" w:color="auto"/>
      </w:divBdr>
    </w:div>
    <w:div w:id="516189092">
      <w:bodyDiv w:val="1"/>
      <w:marLeft w:val="0"/>
      <w:marRight w:val="0"/>
      <w:marTop w:val="0"/>
      <w:marBottom w:val="0"/>
      <w:divBdr>
        <w:top w:val="none" w:sz="0" w:space="0" w:color="auto"/>
        <w:left w:val="none" w:sz="0" w:space="0" w:color="auto"/>
        <w:bottom w:val="none" w:sz="0" w:space="0" w:color="auto"/>
        <w:right w:val="none" w:sz="0" w:space="0" w:color="auto"/>
      </w:divBdr>
    </w:div>
    <w:div w:id="554973761">
      <w:bodyDiv w:val="1"/>
      <w:marLeft w:val="0"/>
      <w:marRight w:val="0"/>
      <w:marTop w:val="0"/>
      <w:marBottom w:val="0"/>
      <w:divBdr>
        <w:top w:val="none" w:sz="0" w:space="0" w:color="auto"/>
        <w:left w:val="none" w:sz="0" w:space="0" w:color="auto"/>
        <w:bottom w:val="none" w:sz="0" w:space="0" w:color="auto"/>
        <w:right w:val="none" w:sz="0" w:space="0" w:color="auto"/>
      </w:divBdr>
    </w:div>
    <w:div w:id="573009354">
      <w:bodyDiv w:val="1"/>
      <w:marLeft w:val="0"/>
      <w:marRight w:val="0"/>
      <w:marTop w:val="0"/>
      <w:marBottom w:val="0"/>
      <w:divBdr>
        <w:top w:val="none" w:sz="0" w:space="0" w:color="auto"/>
        <w:left w:val="none" w:sz="0" w:space="0" w:color="auto"/>
        <w:bottom w:val="none" w:sz="0" w:space="0" w:color="auto"/>
        <w:right w:val="none" w:sz="0" w:space="0" w:color="auto"/>
      </w:divBdr>
      <w:divsChild>
        <w:div w:id="31535302">
          <w:marLeft w:val="0"/>
          <w:marRight w:val="0"/>
          <w:marTop w:val="0"/>
          <w:marBottom w:val="0"/>
          <w:divBdr>
            <w:top w:val="none" w:sz="0" w:space="0" w:color="auto"/>
            <w:left w:val="none" w:sz="0" w:space="0" w:color="auto"/>
            <w:bottom w:val="none" w:sz="0" w:space="0" w:color="auto"/>
            <w:right w:val="none" w:sz="0" w:space="0" w:color="auto"/>
          </w:divBdr>
        </w:div>
        <w:div w:id="121315994">
          <w:marLeft w:val="0"/>
          <w:marRight w:val="0"/>
          <w:marTop w:val="0"/>
          <w:marBottom w:val="0"/>
          <w:divBdr>
            <w:top w:val="none" w:sz="0" w:space="0" w:color="auto"/>
            <w:left w:val="none" w:sz="0" w:space="0" w:color="auto"/>
            <w:bottom w:val="none" w:sz="0" w:space="0" w:color="auto"/>
            <w:right w:val="none" w:sz="0" w:space="0" w:color="auto"/>
          </w:divBdr>
        </w:div>
      </w:divsChild>
    </w:div>
    <w:div w:id="576133599">
      <w:bodyDiv w:val="1"/>
      <w:marLeft w:val="0"/>
      <w:marRight w:val="0"/>
      <w:marTop w:val="0"/>
      <w:marBottom w:val="0"/>
      <w:divBdr>
        <w:top w:val="none" w:sz="0" w:space="0" w:color="auto"/>
        <w:left w:val="none" w:sz="0" w:space="0" w:color="auto"/>
        <w:bottom w:val="none" w:sz="0" w:space="0" w:color="auto"/>
        <w:right w:val="none" w:sz="0" w:space="0" w:color="auto"/>
      </w:divBdr>
    </w:div>
    <w:div w:id="589124491">
      <w:bodyDiv w:val="1"/>
      <w:marLeft w:val="0"/>
      <w:marRight w:val="0"/>
      <w:marTop w:val="0"/>
      <w:marBottom w:val="0"/>
      <w:divBdr>
        <w:top w:val="none" w:sz="0" w:space="0" w:color="auto"/>
        <w:left w:val="none" w:sz="0" w:space="0" w:color="auto"/>
        <w:bottom w:val="none" w:sz="0" w:space="0" w:color="auto"/>
        <w:right w:val="none" w:sz="0" w:space="0" w:color="auto"/>
      </w:divBdr>
    </w:div>
    <w:div w:id="594632975">
      <w:bodyDiv w:val="1"/>
      <w:marLeft w:val="0"/>
      <w:marRight w:val="0"/>
      <w:marTop w:val="0"/>
      <w:marBottom w:val="0"/>
      <w:divBdr>
        <w:top w:val="none" w:sz="0" w:space="0" w:color="auto"/>
        <w:left w:val="none" w:sz="0" w:space="0" w:color="auto"/>
        <w:bottom w:val="none" w:sz="0" w:space="0" w:color="auto"/>
        <w:right w:val="none" w:sz="0" w:space="0" w:color="auto"/>
      </w:divBdr>
      <w:divsChild>
        <w:div w:id="1535385693">
          <w:marLeft w:val="0"/>
          <w:marRight w:val="0"/>
          <w:marTop w:val="0"/>
          <w:marBottom w:val="0"/>
          <w:divBdr>
            <w:top w:val="none" w:sz="0" w:space="0" w:color="auto"/>
            <w:left w:val="none" w:sz="0" w:space="0" w:color="auto"/>
            <w:bottom w:val="none" w:sz="0" w:space="0" w:color="auto"/>
            <w:right w:val="none" w:sz="0" w:space="0" w:color="auto"/>
          </w:divBdr>
        </w:div>
      </w:divsChild>
    </w:div>
    <w:div w:id="616329608">
      <w:bodyDiv w:val="1"/>
      <w:marLeft w:val="0"/>
      <w:marRight w:val="0"/>
      <w:marTop w:val="0"/>
      <w:marBottom w:val="0"/>
      <w:divBdr>
        <w:top w:val="none" w:sz="0" w:space="0" w:color="auto"/>
        <w:left w:val="none" w:sz="0" w:space="0" w:color="auto"/>
        <w:bottom w:val="none" w:sz="0" w:space="0" w:color="auto"/>
        <w:right w:val="none" w:sz="0" w:space="0" w:color="auto"/>
      </w:divBdr>
      <w:divsChild>
        <w:div w:id="447167743">
          <w:marLeft w:val="0"/>
          <w:marRight w:val="0"/>
          <w:marTop w:val="120"/>
          <w:marBottom w:val="0"/>
          <w:divBdr>
            <w:top w:val="none" w:sz="0" w:space="0" w:color="auto"/>
            <w:left w:val="none" w:sz="0" w:space="0" w:color="auto"/>
            <w:bottom w:val="none" w:sz="0" w:space="0" w:color="auto"/>
            <w:right w:val="none" w:sz="0" w:space="0" w:color="auto"/>
          </w:divBdr>
          <w:divsChild>
            <w:div w:id="1509179524">
              <w:marLeft w:val="0"/>
              <w:marRight w:val="0"/>
              <w:marTop w:val="0"/>
              <w:marBottom w:val="0"/>
              <w:divBdr>
                <w:top w:val="none" w:sz="0" w:space="0" w:color="auto"/>
                <w:left w:val="none" w:sz="0" w:space="0" w:color="auto"/>
                <w:bottom w:val="none" w:sz="0" w:space="0" w:color="auto"/>
                <w:right w:val="none" w:sz="0" w:space="0" w:color="auto"/>
              </w:divBdr>
            </w:div>
          </w:divsChild>
        </w:div>
        <w:div w:id="540751775">
          <w:marLeft w:val="0"/>
          <w:marRight w:val="0"/>
          <w:marTop w:val="120"/>
          <w:marBottom w:val="0"/>
          <w:divBdr>
            <w:top w:val="none" w:sz="0" w:space="0" w:color="auto"/>
            <w:left w:val="none" w:sz="0" w:space="0" w:color="auto"/>
            <w:bottom w:val="none" w:sz="0" w:space="0" w:color="auto"/>
            <w:right w:val="none" w:sz="0" w:space="0" w:color="auto"/>
          </w:divBdr>
          <w:divsChild>
            <w:div w:id="181209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890819">
      <w:bodyDiv w:val="1"/>
      <w:marLeft w:val="0"/>
      <w:marRight w:val="0"/>
      <w:marTop w:val="0"/>
      <w:marBottom w:val="0"/>
      <w:divBdr>
        <w:top w:val="none" w:sz="0" w:space="0" w:color="auto"/>
        <w:left w:val="none" w:sz="0" w:space="0" w:color="auto"/>
        <w:bottom w:val="none" w:sz="0" w:space="0" w:color="auto"/>
        <w:right w:val="none" w:sz="0" w:space="0" w:color="auto"/>
      </w:divBdr>
    </w:div>
    <w:div w:id="672951023">
      <w:bodyDiv w:val="1"/>
      <w:marLeft w:val="0"/>
      <w:marRight w:val="0"/>
      <w:marTop w:val="0"/>
      <w:marBottom w:val="0"/>
      <w:divBdr>
        <w:top w:val="none" w:sz="0" w:space="0" w:color="auto"/>
        <w:left w:val="none" w:sz="0" w:space="0" w:color="auto"/>
        <w:bottom w:val="none" w:sz="0" w:space="0" w:color="auto"/>
        <w:right w:val="none" w:sz="0" w:space="0" w:color="auto"/>
      </w:divBdr>
    </w:div>
    <w:div w:id="682321125">
      <w:bodyDiv w:val="1"/>
      <w:marLeft w:val="0"/>
      <w:marRight w:val="0"/>
      <w:marTop w:val="0"/>
      <w:marBottom w:val="0"/>
      <w:divBdr>
        <w:top w:val="none" w:sz="0" w:space="0" w:color="auto"/>
        <w:left w:val="none" w:sz="0" w:space="0" w:color="auto"/>
        <w:bottom w:val="none" w:sz="0" w:space="0" w:color="auto"/>
        <w:right w:val="none" w:sz="0" w:space="0" w:color="auto"/>
      </w:divBdr>
    </w:div>
    <w:div w:id="689183439">
      <w:bodyDiv w:val="1"/>
      <w:marLeft w:val="0"/>
      <w:marRight w:val="0"/>
      <w:marTop w:val="0"/>
      <w:marBottom w:val="0"/>
      <w:divBdr>
        <w:top w:val="none" w:sz="0" w:space="0" w:color="auto"/>
        <w:left w:val="none" w:sz="0" w:space="0" w:color="auto"/>
        <w:bottom w:val="none" w:sz="0" w:space="0" w:color="auto"/>
        <w:right w:val="none" w:sz="0" w:space="0" w:color="auto"/>
      </w:divBdr>
    </w:div>
    <w:div w:id="693455896">
      <w:bodyDiv w:val="1"/>
      <w:marLeft w:val="0"/>
      <w:marRight w:val="0"/>
      <w:marTop w:val="0"/>
      <w:marBottom w:val="0"/>
      <w:divBdr>
        <w:top w:val="none" w:sz="0" w:space="0" w:color="auto"/>
        <w:left w:val="none" w:sz="0" w:space="0" w:color="auto"/>
        <w:bottom w:val="none" w:sz="0" w:space="0" w:color="auto"/>
        <w:right w:val="none" w:sz="0" w:space="0" w:color="auto"/>
      </w:divBdr>
    </w:div>
    <w:div w:id="711423460">
      <w:bodyDiv w:val="1"/>
      <w:marLeft w:val="0"/>
      <w:marRight w:val="0"/>
      <w:marTop w:val="0"/>
      <w:marBottom w:val="0"/>
      <w:divBdr>
        <w:top w:val="none" w:sz="0" w:space="0" w:color="auto"/>
        <w:left w:val="none" w:sz="0" w:space="0" w:color="auto"/>
        <w:bottom w:val="none" w:sz="0" w:space="0" w:color="auto"/>
        <w:right w:val="none" w:sz="0" w:space="0" w:color="auto"/>
      </w:divBdr>
    </w:div>
    <w:div w:id="739399581">
      <w:bodyDiv w:val="1"/>
      <w:marLeft w:val="0"/>
      <w:marRight w:val="0"/>
      <w:marTop w:val="0"/>
      <w:marBottom w:val="0"/>
      <w:divBdr>
        <w:top w:val="none" w:sz="0" w:space="0" w:color="auto"/>
        <w:left w:val="none" w:sz="0" w:space="0" w:color="auto"/>
        <w:bottom w:val="none" w:sz="0" w:space="0" w:color="auto"/>
        <w:right w:val="none" w:sz="0" w:space="0" w:color="auto"/>
      </w:divBdr>
      <w:divsChild>
        <w:div w:id="832723198">
          <w:marLeft w:val="0"/>
          <w:marRight w:val="0"/>
          <w:marTop w:val="0"/>
          <w:marBottom w:val="0"/>
          <w:divBdr>
            <w:top w:val="none" w:sz="0" w:space="0" w:color="auto"/>
            <w:left w:val="none" w:sz="0" w:space="0" w:color="auto"/>
            <w:bottom w:val="none" w:sz="0" w:space="0" w:color="auto"/>
            <w:right w:val="none" w:sz="0" w:space="0" w:color="auto"/>
          </w:divBdr>
        </w:div>
        <w:div w:id="961807420">
          <w:marLeft w:val="0"/>
          <w:marRight w:val="0"/>
          <w:marTop w:val="0"/>
          <w:marBottom w:val="0"/>
          <w:divBdr>
            <w:top w:val="none" w:sz="0" w:space="0" w:color="auto"/>
            <w:left w:val="none" w:sz="0" w:space="0" w:color="auto"/>
            <w:bottom w:val="none" w:sz="0" w:space="0" w:color="auto"/>
            <w:right w:val="none" w:sz="0" w:space="0" w:color="auto"/>
          </w:divBdr>
        </w:div>
        <w:div w:id="1797604992">
          <w:marLeft w:val="0"/>
          <w:marRight w:val="0"/>
          <w:marTop w:val="0"/>
          <w:marBottom w:val="0"/>
          <w:divBdr>
            <w:top w:val="none" w:sz="0" w:space="0" w:color="auto"/>
            <w:left w:val="none" w:sz="0" w:space="0" w:color="auto"/>
            <w:bottom w:val="none" w:sz="0" w:space="0" w:color="auto"/>
            <w:right w:val="none" w:sz="0" w:space="0" w:color="auto"/>
          </w:divBdr>
        </w:div>
      </w:divsChild>
    </w:div>
    <w:div w:id="748039457">
      <w:bodyDiv w:val="1"/>
      <w:marLeft w:val="0"/>
      <w:marRight w:val="0"/>
      <w:marTop w:val="0"/>
      <w:marBottom w:val="0"/>
      <w:divBdr>
        <w:top w:val="none" w:sz="0" w:space="0" w:color="auto"/>
        <w:left w:val="none" w:sz="0" w:space="0" w:color="auto"/>
        <w:bottom w:val="none" w:sz="0" w:space="0" w:color="auto"/>
        <w:right w:val="none" w:sz="0" w:space="0" w:color="auto"/>
      </w:divBdr>
    </w:div>
    <w:div w:id="764614409">
      <w:bodyDiv w:val="1"/>
      <w:marLeft w:val="0"/>
      <w:marRight w:val="0"/>
      <w:marTop w:val="0"/>
      <w:marBottom w:val="0"/>
      <w:divBdr>
        <w:top w:val="none" w:sz="0" w:space="0" w:color="auto"/>
        <w:left w:val="none" w:sz="0" w:space="0" w:color="auto"/>
        <w:bottom w:val="none" w:sz="0" w:space="0" w:color="auto"/>
        <w:right w:val="none" w:sz="0" w:space="0" w:color="auto"/>
      </w:divBdr>
    </w:div>
    <w:div w:id="790365602">
      <w:bodyDiv w:val="1"/>
      <w:marLeft w:val="0"/>
      <w:marRight w:val="0"/>
      <w:marTop w:val="0"/>
      <w:marBottom w:val="0"/>
      <w:divBdr>
        <w:top w:val="none" w:sz="0" w:space="0" w:color="auto"/>
        <w:left w:val="none" w:sz="0" w:space="0" w:color="auto"/>
        <w:bottom w:val="none" w:sz="0" w:space="0" w:color="auto"/>
        <w:right w:val="none" w:sz="0" w:space="0" w:color="auto"/>
      </w:divBdr>
    </w:div>
    <w:div w:id="792669670">
      <w:bodyDiv w:val="1"/>
      <w:marLeft w:val="0"/>
      <w:marRight w:val="0"/>
      <w:marTop w:val="0"/>
      <w:marBottom w:val="0"/>
      <w:divBdr>
        <w:top w:val="none" w:sz="0" w:space="0" w:color="auto"/>
        <w:left w:val="none" w:sz="0" w:space="0" w:color="auto"/>
        <w:bottom w:val="none" w:sz="0" w:space="0" w:color="auto"/>
        <w:right w:val="none" w:sz="0" w:space="0" w:color="auto"/>
      </w:divBdr>
    </w:div>
    <w:div w:id="798300727">
      <w:bodyDiv w:val="1"/>
      <w:marLeft w:val="0"/>
      <w:marRight w:val="0"/>
      <w:marTop w:val="0"/>
      <w:marBottom w:val="0"/>
      <w:divBdr>
        <w:top w:val="none" w:sz="0" w:space="0" w:color="auto"/>
        <w:left w:val="none" w:sz="0" w:space="0" w:color="auto"/>
        <w:bottom w:val="none" w:sz="0" w:space="0" w:color="auto"/>
        <w:right w:val="none" w:sz="0" w:space="0" w:color="auto"/>
      </w:divBdr>
    </w:div>
    <w:div w:id="823811701">
      <w:bodyDiv w:val="1"/>
      <w:marLeft w:val="0"/>
      <w:marRight w:val="0"/>
      <w:marTop w:val="0"/>
      <w:marBottom w:val="0"/>
      <w:divBdr>
        <w:top w:val="none" w:sz="0" w:space="0" w:color="auto"/>
        <w:left w:val="none" w:sz="0" w:space="0" w:color="auto"/>
        <w:bottom w:val="none" w:sz="0" w:space="0" w:color="auto"/>
        <w:right w:val="none" w:sz="0" w:space="0" w:color="auto"/>
      </w:divBdr>
    </w:div>
    <w:div w:id="828979254">
      <w:bodyDiv w:val="1"/>
      <w:marLeft w:val="0"/>
      <w:marRight w:val="0"/>
      <w:marTop w:val="0"/>
      <w:marBottom w:val="0"/>
      <w:divBdr>
        <w:top w:val="none" w:sz="0" w:space="0" w:color="auto"/>
        <w:left w:val="none" w:sz="0" w:space="0" w:color="auto"/>
        <w:bottom w:val="none" w:sz="0" w:space="0" w:color="auto"/>
        <w:right w:val="none" w:sz="0" w:space="0" w:color="auto"/>
      </w:divBdr>
    </w:div>
    <w:div w:id="834154227">
      <w:bodyDiv w:val="1"/>
      <w:marLeft w:val="0"/>
      <w:marRight w:val="0"/>
      <w:marTop w:val="0"/>
      <w:marBottom w:val="0"/>
      <w:divBdr>
        <w:top w:val="none" w:sz="0" w:space="0" w:color="auto"/>
        <w:left w:val="none" w:sz="0" w:space="0" w:color="auto"/>
        <w:bottom w:val="none" w:sz="0" w:space="0" w:color="auto"/>
        <w:right w:val="none" w:sz="0" w:space="0" w:color="auto"/>
      </w:divBdr>
    </w:div>
    <w:div w:id="837160251">
      <w:bodyDiv w:val="1"/>
      <w:marLeft w:val="0"/>
      <w:marRight w:val="0"/>
      <w:marTop w:val="0"/>
      <w:marBottom w:val="0"/>
      <w:divBdr>
        <w:top w:val="none" w:sz="0" w:space="0" w:color="auto"/>
        <w:left w:val="none" w:sz="0" w:space="0" w:color="auto"/>
        <w:bottom w:val="none" w:sz="0" w:space="0" w:color="auto"/>
        <w:right w:val="none" w:sz="0" w:space="0" w:color="auto"/>
      </w:divBdr>
    </w:div>
    <w:div w:id="860585668">
      <w:bodyDiv w:val="1"/>
      <w:marLeft w:val="0"/>
      <w:marRight w:val="0"/>
      <w:marTop w:val="0"/>
      <w:marBottom w:val="0"/>
      <w:divBdr>
        <w:top w:val="none" w:sz="0" w:space="0" w:color="auto"/>
        <w:left w:val="none" w:sz="0" w:space="0" w:color="auto"/>
        <w:bottom w:val="none" w:sz="0" w:space="0" w:color="auto"/>
        <w:right w:val="none" w:sz="0" w:space="0" w:color="auto"/>
      </w:divBdr>
    </w:div>
    <w:div w:id="867990319">
      <w:bodyDiv w:val="1"/>
      <w:marLeft w:val="0"/>
      <w:marRight w:val="0"/>
      <w:marTop w:val="0"/>
      <w:marBottom w:val="0"/>
      <w:divBdr>
        <w:top w:val="none" w:sz="0" w:space="0" w:color="auto"/>
        <w:left w:val="none" w:sz="0" w:space="0" w:color="auto"/>
        <w:bottom w:val="none" w:sz="0" w:space="0" w:color="auto"/>
        <w:right w:val="none" w:sz="0" w:space="0" w:color="auto"/>
      </w:divBdr>
    </w:div>
    <w:div w:id="904266915">
      <w:bodyDiv w:val="1"/>
      <w:marLeft w:val="0"/>
      <w:marRight w:val="0"/>
      <w:marTop w:val="0"/>
      <w:marBottom w:val="0"/>
      <w:divBdr>
        <w:top w:val="none" w:sz="0" w:space="0" w:color="auto"/>
        <w:left w:val="none" w:sz="0" w:space="0" w:color="auto"/>
        <w:bottom w:val="none" w:sz="0" w:space="0" w:color="auto"/>
        <w:right w:val="none" w:sz="0" w:space="0" w:color="auto"/>
      </w:divBdr>
      <w:divsChild>
        <w:div w:id="1119686725">
          <w:marLeft w:val="0"/>
          <w:marRight w:val="0"/>
          <w:marTop w:val="0"/>
          <w:marBottom w:val="0"/>
          <w:divBdr>
            <w:top w:val="none" w:sz="0" w:space="0" w:color="auto"/>
            <w:left w:val="none" w:sz="0" w:space="0" w:color="auto"/>
            <w:bottom w:val="none" w:sz="0" w:space="0" w:color="auto"/>
            <w:right w:val="none" w:sz="0" w:space="0" w:color="auto"/>
          </w:divBdr>
        </w:div>
        <w:div w:id="1405569641">
          <w:marLeft w:val="0"/>
          <w:marRight w:val="0"/>
          <w:marTop w:val="0"/>
          <w:marBottom w:val="0"/>
          <w:divBdr>
            <w:top w:val="none" w:sz="0" w:space="0" w:color="auto"/>
            <w:left w:val="none" w:sz="0" w:space="0" w:color="auto"/>
            <w:bottom w:val="none" w:sz="0" w:space="0" w:color="auto"/>
            <w:right w:val="none" w:sz="0" w:space="0" w:color="auto"/>
          </w:divBdr>
        </w:div>
        <w:div w:id="1514951635">
          <w:marLeft w:val="0"/>
          <w:marRight w:val="0"/>
          <w:marTop w:val="0"/>
          <w:marBottom w:val="0"/>
          <w:divBdr>
            <w:top w:val="none" w:sz="0" w:space="0" w:color="auto"/>
            <w:left w:val="none" w:sz="0" w:space="0" w:color="auto"/>
            <w:bottom w:val="none" w:sz="0" w:space="0" w:color="auto"/>
            <w:right w:val="none" w:sz="0" w:space="0" w:color="auto"/>
          </w:divBdr>
        </w:div>
      </w:divsChild>
    </w:div>
    <w:div w:id="913315426">
      <w:bodyDiv w:val="1"/>
      <w:marLeft w:val="0"/>
      <w:marRight w:val="0"/>
      <w:marTop w:val="0"/>
      <w:marBottom w:val="0"/>
      <w:divBdr>
        <w:top w:val="none" w:sz="0" w:space="0" w:color="auto"/>
        <w:left w:val="none" w:sz="0" w:space="0" w:color="auto"/>
        <w:bottom w:val="none" w:sz="0" w:space="0" w:color="auto"/>
        <w:right w:val="none" w:sz="0" w:space="0" w:color="auto"/>
      </w:divBdr>
    </w:div>
    <w:div w:id="920068915">
      <w:bodyDiv w:val="1"/>
      <w:marLeft w:val="0"/>
      <w:marRight w:val="0"/>
      <w:marTop w:val="0"/>
      <w:marBottom w:val="0"/>
      <w:divBdr>
        <w:top w:val="none" w:sz="0" w:space="0" w:color="auto"/>
        <w:left w:val="none" w:sz="0" w:space="0" w:color="auto"/>
        <w:bottom w:val="none" w:sz="0" w:space="0" w:color="auto"/>
        <w:right w:val="none" w:sz="0" w:space="0" w:color="auto"/>
      </w:divBdr>
    </w:div>
    <w:div w:id="922301858">
      <w:bodyDiv w:val="1"/>
      <w:marLeft w:val="0"/>
      <w:marRight w:val="0"/>
      <w:marTop w:val="0"/>
      <w:marBottom w:val="0"/>
      <w:divBdr>
        <w:top w:val="none" w:sz="0" w:space="0" w:color="auto"/>
        <w:left w:val="none" w:sz="0" w:space="0" w:color="auto"/>
        <w:bottom w:val="none" w:sz="0" w:space="0" w:color="auto"/>
        <w:right w:val="none" w:sz="0" w:space="0" w:color="auto"/>
      </w:divBdr>
    </w:div>
    <w:div w:id="924069308">
      <w:bodyDiv w:val="1"/>
      <w:marLeft w:val="0"/>
      <w:marRight w:val="0"/>
      <w:marTop w:val="0"/>
      <w:marBottom w:val="0"/>
      <w:divBdr>
        <w:top w:val="none" w:sz="0" w:space="0" w:color="auto"/>
        <w:left w:val="none" w:sz="0" w:space="0" w:color="auto"/>
        <w:bottom w:val="none" w:sz="0" w:space="0" w:color="auto"/>
        <w:right w:val="none" w:sz="0" w:space="0" w:color="auto"/>
      </w:divBdr>
    </w:div>
    <w:div w:id="932395427">
      <w:bodyDiv w:val="1"/>
      <w:marLeft w:val="0"/>
      <w:marRight w:val="0"/>
      <w:marTop w:val="0"/>
      <w:marBottom w:val="0"/>
      <w:divBdr>
        <w:top w:val="none" w:sz="0" w:space="0" w:color="auto"/>
        <w:left w:val="none" w:sz="0" w:space="0" w:color="auto"/>
        <w:bottom w:val="none" w:sz="0" w:space="0" w:color="auto"/>
        <w:right w:val="none" w:sz="0" w:space="0" w:color="auto"/>
      </w:divBdr>
    </w:div>
    <w:div w:id="946624128">
      <w:bodyDiv w:val="1"/>
      <w:marLeft w:val="0"/>
      <w:marRight w:val="0"/>
      <w:marTop w:val="0"/>
      <w:marBottom w:val="0"/>
      <w:divBdr>
        <w:top w:val="none" w:sz="0" w:space="0" w:color="auto"/>
        <w:left w:val="none" w:sz="0" w:space="0" w:color="auto"/>
        <w:bottom w:val="none" w:sz="0" w:space="0" w:color="auto"/>
        <w:right w:val="none" w:sz="0" w:space="0" w:color="auto"/>
      </w:divBdr>
      <w:divsChild>
        <w:div w:id="1888568191">
          <w:marLeft w:val="0"/>
          <w:marRight w:val="0"/>
          <w:marTop w:val="120"/>
          <w:marBottom w:val="0"/>
          <w:divBdr>
            <w:top w:val="none" w:sz="0" w:space="0" w:color="auto"/>
            <w:left w:val="none" w:sz="0" w:space="0" w:color="auto"/>
            <w:bottom w:val="none" w:sz="0" w:space="0" w:color="auto"/>
            <w:right w:val="none" w:sz="0" w:space="0" w:color="auto"/>
          </w:divBdr>
          <w:divsChild>
            <w:div w:id="851651143">
              <w:marLeft w:val="0"/>
              <w:marRight w:val="0"/>
              <w:marTop w:val="0"/>
              <w:marBottom w:val="0"/>
              <w:divBdr>
                <w:top w:val="none" w:sz="0" w:space="0" w:color="auto"/>
                <w:left w:val="none" w:sz="0" w:space="0" w:color="auto"/>
                <w:bottom w:val="none" w:sz="0" w:space="0" w:color="auto"/>
                <w:right w:val="none" w:sz="0" w:space="0" w:color="auto"/>
              </w:divBdr>
            </w:div>
          </w:divsChild>
        </w:div>
        <w:div w:id="1965962682">
          <w:marLeft w:val="0"/>
          <w:marRight w:val="0"/>
          <w:marTop w:val="120"/>
          <w:marBottom w:val="0"/>
          <w:divBdr>
            <w:top w:val="none" w:sz="0" w:space="0" w:color="auto"/>
            <w:left w:val="none" w:sz="0" w:space="0" w:color="auto"/>
            <w:bottom w:val="none" w:sz="0" w:space="0" w:color="auto"/>
            <w:right w:val="none" w:sz="0" w:space="0" w:color="auto"/>
          </w:divBdr>
          <w:divsChild>
            <w:div w:id="18004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22645">
      <w:bodyDiv w:val="1"/>
      <w:marLeft w:val="0"/>
      <w:marRight w:val="0"/>
      <w:marTop w:val="0"/>
      <w:marBottom w:val="0"/>
      <w:divBdr>
        <w:top w:val="none" w:sz="0" w:space="0" w:color="auto"/>
        <w:left w:val="none" w:sz="0" w:space="0" w:color="auto"/>
        <w:bottom w:val="none" w:sz="0" w:space="0" w:color="auto"/>
        <w:right w:val="none" w:sz="0" w:space="0" w:color="auto"/>
      </w:divBdr>
    </w:div>
    <w:div w:id="957755690">
      <w:bodyDiv w:val="1"/>
      <w:marLeft w:val="0"/>
      <w:marRight w:val="0"/>
      <w:marTop w:val="0"/>
      <w:marBottom w:val="0"/>
      <w:divBdr>
        <w:top w:val="none" w:sz="0" w:space="0" w:color="auto"/>
        <w:left w:val="none" w:sz="0" w:space="0" w:color="auto"/>
        <w:bottom w:val="none" w:sz="0" w:space="0" w:color="auto"/>
        <w:right w:val="none" w:sz="0" w:space="0" w:color="auto"/>
      </w:divBdr>
    </w:div>
    <w:div w:id="958531062">
      <w:bodyDiv w:val="1"/>
      <w:marLeft w:val="0"/>
      <w:marRight w:val="0"/>
      <w:marTop w:val="0"/>
      <w:marBottom w:val="0"/>
      <w:divBdr>
        <w:top w:val="none" w:sz="0" w:space="0" w:color="auto"/>
        <w:left w:val="none" w:sz="0" w:space="0" w:color="auto"/>
        <w:bottom w:val="none" w:sz="0" w:space="0" w:color="auto"/>
        <w:right w:val="none" w:sz="0" w:space="0" w:color="auto"/>
      </w:divBdr>
    </w:div>
    <w:div w:id="967977737">
      <w:bodyDiv w:val="1"/>
      <w:marLeft w:val="0"/>
      <w:marRight w:val="0"/>
      <w:marTop w:val="0"/>
      <w:marBottom w:val="0"/>
      <w:divBdr>
        <w:top w:val="none" w:sz="0" w:space="0" w:color="auto"/>
        <w:left w:val="none" w:sz="0" w:space="0" w:color="auto"/>
        <w:bottom w:val="none" w:sz="0" w:space="0" w:color="auto"/>
        <w:right w:val="none" w:sz="0" w:space="0" w:color="auto"/>
      </w:divBdr>
    </w:div>
    <w:div w:id="971401120">
      <w:bodyDiv w:val="1"/>
      <w:marLeft w:val="0"/>
      <w:marRight w:val="0"/>
      <w:marTop w:val="0"/>
      <w:marBottom w:val="0"/>
      <w:divBdr>
        <w:top w:val="none" w:sz="0" w:space="0" w:color="auto"/>
        <w:left w:val="none" w:sz="0" w:space="0" w:color="auto"/>
        <w:bottom w:val="none" w:sz="0" w:space="0" w:color="auto"/>
        <w:right w:val="none" w:sz="0" w:space="0" w:color="auto"/>
      </w:divBdr>
    </w:div>
    <w:div w:id="971592277">
      <w:bodyDiv w:val="1"/>
      <w:marLeft w:val="0"/>
      <w:marRight w:val="0"/>
      <w:marTop w:val="0"/>
      <w:marBottom w:val="0"/>
      <w:divBdr>
        <w:top w:val="none" w:sz="0" w:space="0" w:color="auto"/>
        <w:left w:val="none" w:sz="0" w:space="0" w:color="auto"/>
        <w:bottom w:val="none" w:sz="0" w:space="0" w:color="auto"/>
        <w:right w:val="none" w:sz="0" w:space="0" w:color="auto"/>
      </w:divBdr>
    </w:div>
    <w:div w:id="979266098">
      <w:bodyDiv w:val="1"/>
      <w:marLeft w:val="0"/>
      <w:marRight w:val="0"/>
      <w:marTop w:val="0"/>
      <w:marBottom w:val="0"/>
      <w:divBdr>
        <w:top w:val="none" w:sz="0" w:space="0" w:color="auto"/>
        <w:left w:val="none" w:sz="0" w:space="0" w:color="auto"/>
        <w:bottom w:val="none" w:sz="0" w:space="0" w:color="auto"/>
        <w:right w:val="none" w:sz="0" w:space="0" w:color="auto"/>
      </w:divBdr>
      <w:divsChild>
        <w:div w:id="19550948">
          <w:marLeft w:val="0"/>
          <w:marRight w:val="0"/>
          <w:marTop w:val="0"/>
          <w:marBottom w:val="0"/>
          <w:divBdr>
            <w:top w:val="none" w:sz="0" w:space="0" w:color="auto"/>
            <w:left w:val="none" w:sz="0" w:space="0" w:color="auto"/>
            <w:bottom w:val="none" w:sz="0" w:space="0" w:color="auto"/>
            <w:right w:val="none" w:sz="0" w:space="0" w:color="auto"/>
          </w:divBdr>
        </w:div>
        <w:div w:id="280187581">
          <w:marLeft w:val="0"/>
          <w:marRight w:val="0"/>
          <w:marTop w:val="120"/>
          <w:marBottom w:val="0"/>
          <w:divBdr>
            <w:top w:val="none" w:sz="0" w:space="0" w:color="auto"/>
            <w:left w:val="none" w:sz="0" w:space="0" w:color="auto"/>
            <w:bottom w:val="none" w:sz="0" w:space="0" w:color="auto"/>
            <w:right w:val="none" w:sz="0" w:space="0" w:color="auto"/>
          </w:divBdr>
          <w:divsChild>
            <w:div w:id="19017348">
              <w:marLeft w:val="0"/>
              <w:marRight w:val="0"/>
              <w:marTop w:val="0"/>
              <w:marBottom w:val="0"/>
              <w:divBdr>
                <w:top w:val="none" w:sz="0" w:space="0" w:color="auto"/>
                <w:left w:val="none" w:sz="0" w:space="0" w:color="auto"/>
                <w:bottom w:val="none" w:sz="0" w:space="0" w:color="auto"/>
                <w:right w:val="none" w:sz="0" w:space="0" w:color="auto"/>
              </w:divBdr>
            </w:div>
          </w:divsChild>
        </w:div>
        <w:div w:id="305937209">
          <w:marLeft w:val="0"/>
          <w:marRight w:val="0"/>
          <w:marTop w:val="120"/>
          <w:marBottom w:val="0"/>
          <w:divBdr>
            <w:top w:val="none" w:sz="0" w:space="0" w:color="auto"/>
            <w:left w:val="none" w:sz="0" w:space="0" w:color="auto"/>
            <w:bottom w:val="none" w:sz="0" w:space="0" w:color="auto"/>
            <w:right w:val="none" w:sz="0" w:space="0" w:color="auto"/>
          </w:divBdr>
          <w:divsChild>
            <w:div w:id="232855147">
              <w:marLeft w:val="0"/>
              <w:marRight w:val="0"/>
              <w:marTop w:val="0"/>
              <w:marBottom w:val="0"/>
              <w:divBdr>
                <w:top w:val="none" w:sz="0" w:space="0" w:color="auto"/>
                <w:left w:val="none" w:sz="0" w:space="0" w:color="auto"/>
                <w:bottom w:val="none" w:sz="0" w:space="0" w:color="auto"/>
                <w:right w:val="none" w:sz="0" w:space="0" w:color="auto"/>
              </w:divBdr>
            </w:div>
          </w:divsChild>
        </w:div>
        <w:div w:id="488789415">
          <w:marLeft w:val="0"/>
          <w:marRight w:val="0"/>
          <w:marTop w:val="120"/>
          <w:marBottom w:val="0"/>
          <w:divBdr>
            <w:top w:val="none" w:sz="0" w:space="0" w:color="auto"/>
            <w:left w:val="none" w:sz="0" w:space="0" w:color="auto"/>
            <w:bottom w:val="none" w:sz="0" w:space="0" w:color="auto"/>
            <w:right w:val="none" w:sz="0" w:space="0" w:color="auto"/>
          </w:divBdr>
          <w:divsChild>
            <w:div w:id="363679693">
              <w:marLeft w:val="0"/>
              <w:marRight w:val="0"/>
              <w:marTop w:val="0"/>
              <w:marBottom w:val="0"/>
              <w:divBdr>
                <w:top w:val="none" w:sz="0" w:space="0" w:color="auto"/>
                <w:left w:val="none" w:sz="0" w:space="0" w:color="auto"/>
                <w:bottom w:val="none" w:sz="0" w:space="0" w:color="auto"/>
                <w:right w:val="none" w:sz="0" w:space="0" w:color="auto"/>
              </w:divBdr>
            </w:div>
          </w:divsChild>
        </w:div>
        <w:div w:id="625087319">
          <w:marLeft w:val="0"/>
          <w:marRight w:val="0"/>
          <w:marTop w:val="120"/>
          <w:marBottom w:val="0"/>
          <w:divBdr>
            <w:top w:val="none" w:sz="0" w:space="0" w:color="auto"/>
            <w:left w:val="none" w:sz="0" w:space="0" w:color="auto"/>
            <w:bottom w:val="none" w:sz="0" w:space="0" w:color="auto"/>
            <w:right w:val="none" w:sz="0" w:space="0" w:color="auto"/>
          </w:divBdr>
          <w:divsChild>
            <w:div w:id="264505776">
              <w:marLeft w:val="0"/>
              <w:marRight w:val="0"/>
              <w:marTop w:val="0"/>
              <w:marBottom w:val="0"/>
              <w:divBdr>
                <w:top w:val="none" w:sz="0" w:space="0" w:color="auto"/>
                <w:left w:val="none" w:sz="0" w:space="0" w:color="auto"/>
                <w:bottom w:val="none" w:sz="0" w:space="0" w:color="auto"/>
                <w:right w:val="none" w:sz="0" w:space="0" w:color="auto"/>
              </w:divBdr>
            </w:div>
          </w:divsChild>
        </w:div>
        <w:div w:id="848639085">
          <w:marLeft w:val="0"/>
          <w:marRight w:val="0"/>
          <w:marTop w:val="120"/>
          <w:marBottom w:val="0"/>
          <w:divBdr>
            <w:top w:val="none" w:sz="0" w:space="0" w:color="auto"/>
            <w:left w:val="none" w:sz="0" w:space="0" w:color="auto"/>
            <w:bottom w:val="none" w:sz="0" w:space="0" w:color="auto"/>
            <w:right w:val="none" w:sz="0" w:space="0" w:color="auto"/>
          </w:divBdr>
          <w:divsChild>
            <w:div w:id="536505740">
              <w:marLeft w:val="0"/>
              <w:marRight w:val="0"/>
              <w:marTop w:val="0"/>
              <w:marBottom w:val="0"/>
              <w:divBdr>
                <w:top w:val="none" w:sz="0" w:space="0" w:color="auto"/>
                <w:left w:val="none" w:sz="0" w:space="0" w:color="auto"/>
                <w:bottom w:val="none" w:sz="0" w:space="0" w:color="auto"/>
                <w:right w:val="none" w:sz="0" w:space="0" w:color="auto"/>
              </w:divBdr>
            </w:div>
          </w:divsChild>
        </w:div>
        <w:div w:id="1454783746">
          <w:marLeft w:val="0"/>
          <w:marRight w:val="0"/>
          <w:marTop w:val="120"/>
          <w:marBottom w:val="0"/>
          <w:divBdr>
            <w:top w:val="none" w:sz="0" w:space="0" w:color="auto"/>
            <w:left w:val="none" w:sz="0" w:space="0" w:color="auto"/>
            <w:bottom w:val="none" w:sz="0" w:space="0" w:color="auto"/>
            <w:right w:val="none" w:sz="0" w:space="0" w:color="auto"/>
          </w:divBdr>
          <w:divsChild>
            <w:div w:id="41174707">
              <w:marLeft w:val="0"/>
              <w:marRight w:val="0"/>
              <w:marTop w:val="0"/>
              <w:marBottom w:val="0"/>
              <w:divBdr>
                <w:top w:val="none" w:sz="0" w:space="0" w:color="auto"/>
                <w:left w:val="none" w:sz="0" w:space="0" w:color="auto"/>
                <w:bottom w:val="none" w:sz="0" w:space="0" w:color="auto"/>
                <w:right w:val="none" w:sz="0" w:space="0" w:color="auto"/>
              </w:divBdr>
            </w:div>
          </w:divsChild>
        </w:div>
        <w:div w:id="2031567797">
          <w:marLeft w:val="0"/>
          <w:marRight w:val="0"/>
          <w:marTop w:val="120"/>
          <w:marBottom w:val="0"/>
          <w:divBdr>
            <w:top w:val="none" w:sz="0" w:space="0" w:color="auto"/>
            <w:left w:val="none" w:sz="0" w:space="0" w:color="auto"/>
            <w:bottom w:val="none" w:sz="0" w:space="0" w:color="auto"/>
            <w:right w:val="none" w:sz="0" w:space="0" w:color="auto"/>
          </w:divBdr>
          <w:divsChild>
            <w:div w:id="106733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128762">
      <w:bodyDiv w:val="1"/>
      <w:marLeft w:val="0"/>
      <w:marRight w:val="0"/>
      <w:marTop w:val="0"/>
      <w:marBottom w:val="0"/>
      <w:divBdr>
        <w:top w:val="none" w:sz="0" w:space="0" w:color="auto"/>
        <w:left w:val="none" w:sz="0" w:space="0" w:color="auto"/>
        <w:bottom w:val="none" w:sz="0" w:space="0" w:color="auto"/>
        <w:right w:val="none" w:sz="0" w:space="0" w:color="auto"/>
      </w:divBdr>
    </w:div>
    <w:div w:id="990333586">
      <w:bodyDiv w:val="1"/>
      <w:marLeft w:val="0"/>
      <w:marRight w:val="0"/>
      <w:marTop w:val="0"/>
      <w:marBottom w:val="0"/>
      <w:divBdr>
        <w:top w:val="none" w:sz="0" w:space="0" w:color="auto"/>
        <w:left w:val="none" w:sz="0" w:space="0" w:color="auto"/>
        <w:bottom w:val="none" w:sz="0" w:space="0" w:color="auto"/>
        <w:right w:val="none" w:sz="0" w:space="0" w:color="auto"/>
      </w:divBdr>
    </w:div>
    <w:div w:id="1006519069">
      <w:bodyDiv w:val="1"/>
      <w:marLeft w:val="0"/>
      <w:marRight w:val="0"/>
      <w:marTop w:val="0"/>
      <w:marBottom w:val="0"/>
      <w:divBdr>
        <w:top w:val="none" w:sz="0" w:space="0" w:color="auto"/>
        <w:left w:val="none" w:sz="0" w:space="0" w:color="auto"/>
        <w:bottom w:val="none" w:sz="0" w:space="0" w:color="auto"/>
        <w:right w:val="none" w:sz="0" w:space="0" w:color="auto"/>
      </w:divBdr>
      <w:divsChild>
        <w:div w:id="594628548">
          <w:marLeft w:val="0"/>
          <w:marRight w:val="0"/>
          <w:marTop w:val="0"/>
          <w:marBottom w:val="0"/>
          <w:divBdr>
            <w:top w:val="none" w:sz="0" w:space="0" w:color="auto"/>
            <w:left w:val="none" w:sz="0" w:space="0" w:color="auto"/>
            <w:bottom w:val="none" w:sz="0" w:space="0" w:color="auto"/>
            <w:right w:val="none" w:sz="0" w:space="0" w:color="auto"/>
          </w:divBdr>
        </w:div>
        <w:div w:id="780958309">
          <w:marLeft w:val="0"/>
          <w:marRight w:val="0"/>
          <w:marTop w:val="0"/>
          <w:marBottom w:val="0"/>
          <w:divBdr>
            <w:top w:val="none" w:sz="0" w:space="0" w:color="auto"/>
            <w:left w:val="none" w:sz="0" w:space="0" w:color="auto"/>
            <w:bottom w:val="none" w:sz="0" w:space="0" w:color="auto"/>
            <w:right w:val="none" w:sz="0" w:space="0" w:color="auto"/>
          </w:divBdr>
        </w:div>
      </w:divsChild>
    </w:div>
    <w:div w:id="1010449458">
      <w:bodyDiv w:val="1"/>
      <w:marLeft w:val="0"/>
      <w:marRight w:val="0"/>
      <w:marTop w:val="0"/>
      <w:marBottom w:val="0"/>
      <w:divBdr>
        <w:top w:val="none" w:sz="0" w:space="0" w:color="auto"/>
        <w:left w:val="none" w:sz="0" w:space="0" w:color="auto"/>
        <w:bottom w:val="none" w:sz="0" w:space="0" w:color="auto"/>
        <w:right w:val="none" w:sz="0" w:space="0" w:color="auto"/>
      </w:divBdr>
    </w:div>
    <w:div w:id="1040010092">
      <w:bodyDiv w:val="1"/>
      <w:marLeft w:val="0"/>
      <w:marRight w:val="0"/>
      <w:marTop w:val="0"/>
      <w:marBottom w:val="0"/>
      <w:divBdr>
        <w:top w:val="none" w:sz="0" w:space="0" w:color="auto"/>
        <w:left w:val="none" w:sz="0" w:space="0" w:color="auto"/>
        <w:bottom w:val="none" w:sz="0" w:space="0" w:color="auto"/>
        <w:right w:val="none" w:sz="0" w:space="0" w:color="auto"/>
      </w:divBdr>
    </w:div>
    <w:div w:id="1041125941">
      <w:bodyDiv w:val="1"/>
      <w:marLeft w:val="0"/>
      <w:marRight w:val="0"/>
      <w:marTop w:val="0"/>
      <w:marBottom w:val="0"/>
      <w:divBdr>
        <w:top w:val="none" w:sz="0" w:space="0" w:color="auto"/>
        <w:left w:val="none" w:sz="0" w:space="0" w:color="auto"/>
        <w:bottom w:val="none" w:sz="0" w:space="0" w:color="auto"/>
        <w:right w:val="none" w:sz="0" w:space="0" w:color="auto"/>
      </w:divBdr>
    </w:div>
    <w:div w:id="1053307438">
      <w:bodyDiv w:val="1"/>
      <w:marLeft w:val="0"/>
      <w:marRight w:val="0"/>
      <w:marTop w:val="0"/>
      <w:marBottom w:val="0"/>
      <w:divBdr>
        <w:top w:val="none" w:sz="0" w:space="0" w:color="auto"/>
        <w:left w:val="none" w:sz="0" w:space="0" w:color="auto"/>
        <w:bottom w:val="none" w:sz="0" w:space="0" w:color="auto"/>
        <w:right w:val="none" w:sz="0" w:space="0" w:color="auto"/>
      </w:divBdr>
    </w:div>
    <w:div w:id="1061755797">
      <w:bodyDiv w:val="1"/>
      <w:marLeft w:val="0"/>
      <w:marRight w:val="0"/>
      <w:marTop w:val="0"/>
      <w:marBottom w:val="0"/>
      <w:divBdr>
        <w:top w:val="none" w:sz="0" w:space="0" w:color="auto"/>
        <w:left w:val="none" w:sz="0" w:space="0" w:color="auto"/>
        <w:bottom w:val="none" w:sz="0" w:space="0" w:color="auto"/>
        <w:right w:val="none" w:sz="0" w:space="0" w:color="auto"/>
      </w:divBdr>
    </w:div>
    <w:div w:id="1070270812">
      <w:bodyDiv w:val="1"/>
      <w:marLeft w:val="0"/>
      <w:marRight w:val="0"/>
      <w:marTop w:val="0"/>
      <w:marBottom w:val="0"/>
      <w:divBdr>
        <w:top w:val="none" w:sz="0" w:space="0" w:color="auto"/>
        <w:left w:val="none" w:sz="0" w:space="0" w:color="auto"/>
        <w:bottom w:val="none" w:sz="0" w:space="0" w:color="auto"/>
        <w:right w:val="none" w:sz="0" w:space="0" w:color="auto"/>
      </w:divBdr>
    </w:div>
    <w:div w:id="1089888729">
      <w:bodyDiv w:val="1"/>
      <w:marLeft w:val="0"/>
      <w:marRight w:val="0"/>
      <w:marTop w:val="0"/>
      <w:marBottom w:val="0"/>
      <w:divBdr>
        <w:top w:val="none" w:sz="0" w:space="0" w:color="auto"/>
        <w:left w:val="none" w:sz="0" w:space="0" w:color="auto"/>
        <w:bottom w:val="none" w:sz="0" w:space="0" w:color="auto"/>
        <w:right w:val="none" w:sz="0" w:space="0" w:color="auto"/>
      </w:divBdr>
    </w:div>
    <w:div w:id="1108695439">
      <w:bodyDiv w:val="1"/>
      <w:marLeft w:val="0"/>
      <w:marRight w:val="0"/>
      <w:marTop w:val="0"/>
      <w:marBottom w:val="0"/>
      <w:divBdr>
        <w:top w:val="none" w:sz="0" w:space="0" w:color="auto"/>
        <w:left w:val="none" w:sz="0" w:space="0" w:color="auto"/>
        <w:bottom w:val="none" w:sz="0" w:space="0" w:color="auto"/>
        <w:right w:val="none" w:sz="0" w:space="0" w:color="auto"/>
      </w:divBdr>
    </w:div>
    <w:div w:id="1116606401">
      <w:bodyDiv w:val="1"/>
      <w:marLeft w:val="0"/>
      <w:marRight w:val="0"/>
      <w:marTop w:val="0"/>
      <w:marBottom w:val="0"/>
      <w:divBdr>
        <w:top w:val="none" w:sz="0" w:space="0" w:color="auto"/>
        <w:left w:val="none" w:sz="0" w:space="0" w:color="auto"/>
        <w:bottom w:val="none" w:sz="0" w:space="0" w:color="auto"/>
        <w:right w:val="none" w:sz="0" w:space="0" w:color="auto"/>
      </w:divBdr>
    </w:div>
    <w:div w:id="1130128232">
      <w:bodyDiv w:val="1"/>
      <w:marLeft w:val="0"/>
      <w:marRight w:val="0"/>
      <w:marTop w:val="0"/>
      <w:marBottom w:val="0"/>
      <w:divBdr>
        <w:top w:val="none" w:sz="0" w:space="0" w:color="auto"/>
        <w:left w:val="none" w:sz="0" w:space="0" w:color="auto"/>
        <w:bottom w:val="none" w:sz="0" w:space="0" w:color="auto"/>
        <w:right w:val="none" w:sz="0" w:space="0" w:color="auto"/>
      </w:divBdr>
      <w:divsChild>
        <w:div w:id="253786467">
          <w:marLeft w:val="0"/>
          <w:marRight w:val="0"/>
          <w:marTop w:val="120"/>
          <w:marBottom w:val="0"/>
          <w:divBdr>
            <w:top w:val="none" w:sz="0" w:space="0" w:color="auto"/>
            <w:left w:val="none" w:sz="0" w:space="0" w:color="auto"/>
            <w:bottom w:val="none" w:sz="0" w:space="0" w:color="auto"/>
            <w:right w:val="none" w:sz="0" w:space="0" w:color="auto"/>
          </w:divBdr>
          <w:divsChild>
            <w:div w:id="1729838391">
              <w:marLeft w:val="0"/>
              <w:marRight w:val="0"/>
              <w:marTop w:val="0"/>
              <w:marBottom w:val="0"/>
              <w:divBdr>
                <w:top w:val="none" w:sz="0" w:space="0" w:color="auto"/>
                <w:left w:val="none" w:sz="0" w:space="0" w:color="auto"/>
                <w:bottom w:val="none" w:sz="0" w:space="0" w:color="auto"/>
                <w:right w:val="none" w:sz="0" w:space="0" w:color="auto"/>
              </w:divBdr>
            </w:div>
          </w:divsChild>
        </w:div>
        <w:div w:id="1338774247">
          <w:marLeft w:val="0"/>
          <w:marRight w:val="0"/>
          <w:marTop w:val="120"/>
          <w:marBottom w:val="0"/>
          <w:divBdr>
            <w:top w:val="none" w:sz="0" w:space="0" w:color="auto"/>
            <w:left w:val="none" w:sz="0" w:space="0" w:color="auto"/>
            <w:bottom w:val="none" w:sz="0" w:space="0" w:color="auto"/>
            <w:right w:val="none" w:sz="0" w:space="0" w:color="auto"/>
          </w:divBdr>
          <w:divsChild>
            <w:div w:id="196877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96649">
      <w:bodyDiv w:val="1"/>
      <w:marLeft w:val="0"/>
      <w:marRight w:val="0"/>
      <w:marTop w:val="0"/>
      <w:marBottom w:val="0"/>
      <w:divBdr>
        <w:top w:val="none" w:sz="0" w:space="0" w:color="auto"/>
        <w:left w:val="none" w:sz="0" w:space="0" w:color="auto"/>
        <w:bottom w:val="none" w:sz="0" w:space="0" w:color="auto"/>
        <w:right w:val="none" w:sz="0" w:space="0" w:color="auto"/>
      </w:divBdr>
    </w:div>
    <w:div w:id="1173377745">
      <w:bodyDiv w:val="1"/>
      <w:marLeft w:val="0"/>
      <w:marRight w:val="0"/>
      <w:marTop w:val="0"/>
      <w:marBottom w:val="0"/>
      <w:divBdr>
        <w:top w:val="none" w:sz="0" w:space="0" w:color="auto"/>
        <w:left w:val="none" w:sz="0" w:space="0" w:color="auto"/>
        <w:bottom w:val="none" w:sz="0" w:space="0" w:color="auto"/>
        <w:right w:val="none" w:sz="0" w:space="0" w:color="auto"/>
      </w:divBdr>
    </w:div>
    <w:div w:id="1177621420">
      <w:bodyDiv w:val="1"/>
      <w:marLeft w:val="0"/>
      <w:marRight w:val="0"/>
      <w:marTop w:val="0"/>
      <w:marBottom w:val="0"/>
      <w:divBdr>
        <w:top w:val="none" w:sz="0" w:space="0" w:color="auto"/>
        <w:left w:val="none" w:sz="0" w:space="0" w:color="auto"/>
        <w:bottom w:val="none" w:sz="0" w:space="0" w:color="auto"/>
        <w:right w:val="none" w:sz="0" w:space="0" w:color="auto"/>
      </w:divBdr>
    </w:div>
    <w:div w:id="1180699906">
      <w:bodyDiv w:val="1"/>
      <w:marLeft w:val="0"/>
      <w:marRight w:val="0"/>
      <w:marTop w:val="0"/>
      <w:marBottom w:val="0"/>
      <w:divBdr>
        <w:top w:val="none" w:sz="0" w:space="0" w:color="auto"/>
        <w:left w:val="none" w:sz="0" w:space="0" w:color="auto"/>
        <w:bottom w:val="none" w:sz="0" w:space="0" w:color="auto"/>
        <w:right w:val="none" w:sz="0" w:space="0" w:color="auto"/>
      </w:divBdr>
    </w:div>
    <w:div w:id="1195194005">
      <w:bodyDiv w:val="1"/>
      <w:marLeft w:val="0"/>
      <w:marRight w:val="0"/>
      <w:marTop w:val="0"/>
      <w:marBottom w:val="0"/>
      <w:divBdr>
        <w:top w:val="none" w:sz="0" w:space="0" w:color="auto"/>
        <w:left w:val="none" w:sz="0" w:space="0" w:color="auto"/>
        <w:bottom w:val="none" w:sz="0" w:space="0" w:color="auto"/>
        <w:right w:val="none" w:sz="0" w:space="0" w:color="auto"/>
      </w:divBdr>
    </w:div>
    <w:div w:id="1196164093">
      <w:bodyDiv w:val="1"/>
      <w:marLeft w:val="0"/>
      <w:marRight w:val="0"/>
      <w:marTop w:val="0"/>
      <w:marBottom w:val="0"/>
      <w:divBdr>
        <w:top w:val="none" w:sz="0" w:space="0" w:color="auto"/>
        <w:left w:val="none" w:sz="0" w:space="0" w:color="auto"/>
        <w:bottom w:val="none" w:sz="0" w:space="0" w:color="auto"/>
        <w:right w:val="none" w:sz="0" w:space="0" w:color="auto"/>
      </w:divBdr>
    </w:div>
    <w:div w:id="1214121313">
      <w:bodyDiv w:val="1"/>
      <w:marLeft w:val="0"/>
      <w:marRight w:val="0"/>
      <w:marTop w:val="0"/>
      <w:marBottom w:val="0"/>
      <w:divBdr>
        <w:top w:val="none" w:sz="0" w:space="0" w:color="auto"/>
        <w:left w:val="none" w:sz="0" w:space="0" w:color="auto"/>
        <w:bottom w:val="none" w:sz="0" w:space="0" w:color="auto"/>
        <w:right w:val="none" w:sz="0" w:space="0" w:color="auto"/>
      </w:divBdr>
    </w:div>
    <w:div w:id="1223060418">
      <w:bodyDiv w:val="1"/>
      <w:marLeft w:val="0"/>
      <w:marRight w:val="0"/>
      <w:marTop w:val="0"/>
      <w:marBottom w:val="0"/>
      <w:divBdr>
        <w:top w:val="none" w:sz="0" w:space="0" w:color="auto"/>
        <w:left w:val="none" w:sz="0" w:space="0" w:color="auto"/>
        <w:bottom w:val="none" w:sz="0" w:space="0" w:color="auto"/>
        <w:right w:val="none" w:sz="0" w:space="0" w:color="auto"/>
      </w:divBdr>
    </w:div>
    <w:div w:id="1225751885">
      <w:bodyDiv w:val="1"/>
      <w:marLeft w:val="0"/>
      <w:marRight w:val="0"/>
      <w:marTop w:val="0"/>
      <w:marBottom w:val="0"/>
      <w:divBdr>
        <w:top w:val="none" w:sz="0" w:space="0" w:color="auto"/>
        <w:left w:val="none" w:sz="0" w:space="0" w:color="auto"/>
        <w:bottom w:val="none" w:sz="0" w:space="0" w:color="auto"/>
        <w:right w:val="none" w:sz="0" w:space="0" w:color="auto"/>
      </w:divBdr>
    </w:div>
    <w:div w:id="1260720236">
      <w:bodyDiv w:val="1"/>
      <w:marLeft w:val="0"/>
      <w:marRight w:val="0"/>
      <w:marTop w:val="0"/>
      <w:marBottom w:val="0"/>
      <w:divBdr>
        <w:top w:val="none" w:sz="0" w:space="0" w:color="auto"/>
        <w:left w:val="none" w:sz="0" w:space="0" w:color="auto"/>
        <w:bottom w:val="none" w:sz="0" w:space="0" w:color="auto"/>
        <w:right w:val="none" w:sz="0" w:space="0" w:color="auto"/>
      </w:divBdr>
    </w:div>
    <w:div w:id="1284731209">
      <w:bodyDiv w:val="1"/>
      <w:marLeft w:val="0"/>
      <w:marRight w:val="0"/>
      <w:marTop w:val="0"/>
      <w:marBottom w:val="0"/>
      <w:divBdr>
        <w:top w:val="none" w:sz="0" w:space="0" w:color="auto"/>
        <w:left w:val="none" w:sz="0" w:space="0" w:color="auto"/>
        <w:bottom w:val="none" w:sz="0" w:space="0" w:color="auto"/>
        <w:right w:val="none" w:sz="0" w:space="0" w:color="auto"/>
      </w:divBdr>
    </w:div>
    <w:div w:id="1288971655">
      <w:bodyDiv w:val="1"/>
      <w:marLeft w:val="0"/>
      <w:marRight w:val="0"/>
      <w:marTop w:val="0"/>
      <w:marBottom w:val="0"/>
      <w:divBdr>
        <w:top w:val="none" w:sz="0" w:space="0" w:color="auto"/>
        <w:left w:val="none" w:sz="0" w:space="0" w:color="auto"/>
        <w:bottom w:val="none" w:sz="0" w:space="0" w:color="auto"/>
        <w:right w:val="none" w:sz="0" w:space="0" w:color="auto"/>
      </w:divBdr>
    </w:div>
    <w:div w:id="1319385123">
      <w:bodyDiv w:val="1"/>
      <w:marLeft w:val="0"/>
      <w:marRight w:val="0"/>
      <w:marTop w:val="0"/>
      <w:marBottom w:val="0"/>
      <w:divBdr>
        <w:top w:val="none" w:sz="0" w:space="0" w:color="auto"/>
        <w:left w:val="none" w:sz="0" w:space="0" w:color="auto"/>
        <w:bottom w:val="none" w:sz="0" w:space="0" w:color="auto"/>
        <w:right w:val="none" w:sz="0" w:space="0" w:color="auto"/>
      </w:divBdr>
    </w:div>
    <w:div w:id="1322346723">
      <w:bodyDiv w:val="1"/>
      <w:marLeft w:val="0"/>
      <w:marRight w:val="0"/>
      <w:marTop w:val="0"/>
      <w:marBottom w:val="0"/>
      <w:divBdr>
        <w:top w:val="none" w:sz="0" w:space="0" w:color="auto"/>
        <w:left w:val="none" w:sz="0" w:space="0" w:color="auto"/>
        <w:bottom w:val="none" w:sz="0" w:space="0" w:color="auto"/>
        <w:right w:val="none" w:sz="0" w:space="0" w:color="auto"/>
      </w:divBdr>
    </w:div>
    <w:div w:id="1334644824">
      <w:bodyDiv w:val="1"/>
      <w:marLeft w:val="0"/>
      <w:marRight w:val="0"/>
      <w:marTop w:val="0"/>
      <w:marBottom w:val="0"/>
      <w:divBdr>
        <w:top w:val="none" w:sz="0" w:space="0" w:color="auto"/>
        <w:left w:val="none" w:sz="0" w:space="0" w:color="auto"/>
        <w:bottom w:val="none" w:sz="0" w:space="0" w:color="auto"/>
        <w:right w:val="none" w:sz="0" w:space="0" w:color="auto"/>
      </w:divBdr>
    </w:div>
    <w:div w:id="1339963241">
      <w:bodyDiv w:val="1"/>
      <w:marLeft w:val="0"/>
      <w:marRight w:val="0"/>
      <w:marTop w:val="0"/>
      <w:marBottom w:val="0"/>
      <w:divBdr>
        <w:top w:val="none" w:sz="0" w:space="0" w:color="auto"/>
        <w:left w:val="none" w:sz="0" w:space="0" w:color="auto"/>
        <w:bottom w:val="none" w:sz="0" w:space="0" w:color="auto"/>
        <w:right w:val="none" w:sz="0" w:space="0" w:color="auto"/>
      </w:divBdr>
    </w:div>
    <w:div w:id="1346203231">
      <w:bodyDiv w:val="1"/>
      <w:marLeft w:val="0"/>
      <w:marRight w:val="0"/>
      <w:marTop w:val="0"/>
      <w:marBottom w:val="0"/>
      <w:divBdr>
        <w:top w:val="none" w:sz="0" w:space="0" w:color="auto"/>
        <w:left w:val="none" w:sz="0" w:space="0" w:color="auto"/>
        <w:bottom w:val="none" w:sz="0" w:space="0" w:color="auto"/>
        <w:right w:val="none" w:sz="0" w:space="0" w:color="auto"/>
      </w:divBdr>
    </w:div>
    <w:div w:id="1403411806">
      <w:bodyDiv w:val="1"/>
      <w:marLeft w:val="0"/>
      <w:marRight w:val="0"/>
      <w:marTop w:val="0"/>
      <w:marBottom w:val="0"/>
      <w:divBdr>
        <w:top w:val="none" w:sz="0" w:space="0" w:color="auto"/>
        <w:left w:val="none" w:sz="0" w:space="0" w:color="auto"/>
        <w:bottom w:val="none" w:sz="0" w:space="0" w:color="auto"/>
        <w:right w:val="none" w:sz="0" w:space="0" w:color="auto"/>
      </w:divBdr>
    </w:div>
    <w:div w:id="1406609611">
      <w:bodyDiv w:val="1"/>
      <w:marLeft w:val="0"/>
      <w:marRight w:val="0"/>
      <w:marTop w:val="0"/>
      <w:marBottom w:val="0"/>
      <w:divBdr>
        <w:top w:val="none" w:sz="0" w:space="0" w:color="auto"/>
        <w:left w:val="none" w:sz="0" w:space="0" w:color="auto"/>
        <w:bottom w:val="none" w:sz="0" w:space="0" w:color="auto"/>
        <w:right w:val="none" w:sz="0" w:space="0" w:color="auto"/>
      </w:divBdr>
    </w:div>
    <w:div w:id="1414202771">
      <w:bodyDiv w:val="1"/>
      <w:marLeft w:val="0"/>
      <w:marRight w:val="0"/>
      <w:marTop w:val="0"/>
      <w:marBottom w:val="0"/>
      <w:divBdr>
        <w:top w:val="none" w:sz="0" w:space="0" w:color="auto"/>
        <w:left w:val="none" w:sz="0" w:space="0" w:color="auto"/>
        <w:bottom w:val="none" w:sz="0" w:space="0" w:color="auto"/>
        <w:right w:val="none" w:sz="0" w:space="0" w:color="auto"/>
      </w:divBdr>
    </w:div>
    <w:div w:id="1415055321">
      <w:bodyDiv w:val="1"/>
      <w:marLeft w:val="0"/>
      <w:marRight w:val="0"/>
      <w:marTop w:val="0"/>
      <w:marBottom w:val="0"/>
      <w:divBdr>
        <w:top w:val="none" w:sz="0" w:space="0" w:color="auto"/>
        <w:left w:val="none" w:sz="0" w:space="0" w:color="auto"/>
        <w:bottom w:val="none" w:sz="0" w:space="0" w:color="auto"/>
        <w:right w:val="none" w:sz="0" w:space="0" w:color="auto"/>
      </w:divBdr>
    </w:div>
    <w:div w:id="1415469903">
      <w:bodyDiv w:val="1"/>
      <w:marLeft w:val="0"/>
      <w:marRight w:val="0"/>
      <w:marTop w:val="0"/>
      <w:marBottom w:val="0"/>
      <w:divBdr>
        <w:top w:val="none" w:sz="0" w:space="0" w:color="auto"/>
        <w:left w:val="none" w:sz="0" w:space="0" w:color="auto"/>
        <w:bottom w:val="none" w:sz="0" w:space="0" w:color="auto"/>
        <w:right w:val="none" w:sz="0" w:space="0" w:color="auto"/>
      </w:divBdr>
    </w:div>
    <w:div w:id="1420521676">
      <w:bodyDiv w:val="1"/>
      <w:marLeft w:val="0"/>
      <w:marRight w:val="0"/>
      <w:marTop w:val="0"/>
      <w:marBottom w:val="0"/>
      <w:divBdr>
        <w:top w:val="none" w:sz="0" w:space="0" w:color="auto"/>
        <w:left w:val="none" w:sz="0" w:space="0" w:color="auto"/>
        <w:bottom w:val="none" w:sz="0" w:space="0" w:color="auto"/>
        <w:right w:val="none" w:sz="0" w:space="0" w:color="auto"/>
      </w:divBdr>
    </w:div>
    <w:div w:id="1445346870">
      <w:bodyDiv w:val="1"/>
      <w:marLeft w:val="0"/>
      <w:marRight w:val="0"/>
      <w:marTop w:val="0"/>
      <w:marBottom w:val="0"/>
      <w:divBdr>
        <w:top w:val="none" w:sz="0" w:space="0" w:color="auto"/>
        <w:left w:val="none" w:sz="0" w:space="0" w:color="auto"/>
        <w:bottom w:val="none" w:sz="0" w:space="0" w:color="auto"/>
        <w:right w:val="none" w:sz="0" w:space="0" w:color="auto"/>
      </w:divBdr>
    </w:div>
    <w:div w:id="1447772805">
      <w:bodyDiv w:val="1"/>
      <w:marLeft w:val="0"/>
      <w:marRight w:val="0"/>
      <w:marTop w:val="0"/>
      <w:marBottom w:val="0"/>
      <w:divBdr>
        <w:top w:val="none" w:sz="0" w:space="0" w:color="auto"/>
        <w:left w:val="none" w:sz="0" w:space="0" w:color="auto"/>
        <w:bottom w:val="none" w:sz="0" w:space="0" w:color="auto"/>
        <w:right w:val="none" w:sz="0" w:space="0" w:color="auto"/>
      </w:divBdr>
    </w:div>
    <w:div w:id="1449816104">
      <w:bodyDiv w:val="1"/>
      <w:marLeft w:val="0"/>
      <w:marRight w:val="0"/>
      <w:marTop w:val="0"/>
      <w:marBottom w:val="0"/>
      <w:divBdr>
        <w:top w:val="none" w:sz="0" w:space="0" w:color="auto"/>
        <w:left w:val="none" w:sz="0" w:space="0" w:color="auto"/>
        <w:bottom w:val="none" w:sz="0" w:space="0" w:color="auto"/>
        <w:right w:val="none" w:sz="0" w:space="0" w:color="auto"/>
      </w:divBdr>
    </w:div>
    <w:div w:id="1460301112">
      <w:bodyDiv w:val="1"/>
      <w:marLeft w:val="0"/>
      <w:marRight w:val="0"/>
      <w:marTop w:val="0"/>
      <w:marBottom w:val="0"/>
      <w:divBdr>
        <w:top w:val="none" w:sz="0" w:space="0" w:color="auto"/>
        <w:left w:val="none" w:sz="0" w:space="0" w:color="auto"/>
        <w:bottom w:val="none" w:sz="0" w:space="0" w:color="auto"/>
        <w:right w:val="none" w:sz="0" w:space="0" w:color="auto"/>
      </w:divBdr>
    </w:div>
    <w:div w:id="1483811189">
      <w:bodyDiv w:val="1"/>
      <w:marLeft w:val="0"/>
      <w:marRight w:val="0"/>
      <w:marTop w:val="0"/>
      <w:marBottom w:val="0"/>
      <w:divBdr>
        <w:top w:val="none" w:sz="0" w:space="0" w:color="auto"/>
        <w:left w:val="none" w:sz="0" w:space="0" w:color="auto"/>
        <w:bottom w:val="none" w:sz="0" w:space="0" w:color="auto"/>
        <w:right w:val="none" w:sz="0" w:space="0" w:color="auto"/>
      </w:divBdr>
    </w:div>
    <w:div w:id="1484929238">
      <w:bodyDiv w:val="1"/>
      <w:marLeft w:val="0"/>
      <w:marRight w:val="0"/>
      <w:marTop w:val="0"/>
      <w:marBottom w:val="0"/>
      <w:divBdr>
        <w:top w:val="none" w:sz="0" w:space="0" w:color="auto"/>
        <w:left w:val="none" w:sz="0" w:space="0" w:color="auto"/>
        <w:bottom w:val="none" w:sz="0" w:space="0" w:color="auto"/>
        <w:right w:val="none" w:sz="0" w:space="0" w:color="auto"/>
      </w:divBdr>
    </w:div>
    <w:div w:id="1508904545">
      <w:bodyDiv w:val="1"/>
      <w:marLeft w:val="0"/>
      <w:marRight w:val="0"/>
      <w:marTop w:val="0"/>
      <w:marBottom w:val="0"/>
      <w:divBdr>
        <w:top w:val="none" w:sz="0" w:space="0" w:color="auto"/>
        <w:left w:val="none" w:sz="0" w:space="0" w:color="auto"/>
        <w:bottom w:val="none" w:sz="0" w:space="0" w:color="auto"/>
        <w:right w:val="none" w:sz="0" w:space="0" w:color="auto"/>
      </w:divBdr>
    </w:div>
    <w:div w:id="1509249987">
      <w:bodyDiv w:val="1"/>
      <w:marLeft w:val="0"/>
      <w:marRight w:val="0"/>
      <w:marTop w:val="0"/>
      <w:marBottom w:val="0"/>
      <w:divBdr>
        <w:top w:val="none" w:sz="0" w:space="0" w:color="auto"/>
        <w:left w:val="none" w:sz="0" w:space="0" w:color="auto"/>
        <w:bottom w:val="none" w:sz="0" w:space="0" w:color="auto"/>
        <w:right w:val="none" w:sz="0" w:space="0" w:color="auto"/>
      </w:divBdr>
    </w:div>
    <w:div w:id="1520503087">
      <w:bodyDiv w:val="1"/>
      <w:marLeft w:val="0"/>
      <w:marRight w:val="0"/>
      <w:marTop w:val="0"/>
      <w:marBottom w:val="0"/>
      <w:divBdr>
        <w:top w:val="none" w:sz="0" w:space="0" w:color="auto"/>
        <w:left w:val="none" w:sz="0" w:space="0" w:color="auto"/>
        <w:bottom w:val="none" w:sz="0" w:space="0" w:color="auto"/>
        <w:right w:val="none" w:sz="0" w:space="0" w:color="auto"/>
      </w:divBdr>
    </w:div>
    <w:div w:id="1530728216">
      <w:bodyDiv w:val="1"/>
      <w:marLeft w:val="0"/>
      <w:marRight w:val="0"/>
      <w:marTop w:val="0"/>
      <w:marBottom w:val="0"/>
      <w:divBdr>
        <w:top w:val="none" w:sz="0" w:space="0" w:color="auto"/>
        <w:left w:val="none" w:sz="0" w:space="0" w:color="auto"/>
        <w:bottom w:val="none" w:sz="0" w:space="0" w:color="auto"/>
        <w:right w:val="none" w:sz="0" w:space="0" w:color="auto"/>
      </w:divBdr>
    </w:div>
    <w:div w:id="1531842472">
      <w:bodyDiv w:val="1"/>
      <w:marLeft w:val="0"/>
      <w:marRight w:val="0"/>
      <w:marTop w:val="0"/>
      <w:marBottom w:val="0"/>
      <w:divBdr>
        <w:top w:val="none" w:sz="0" w:space="0" w:color="auto"/>
        <w:left w:val="none" w:sz="0" w:space="0" w:color="auto"/>
        <w:bottom w:val="none" w:sz="0" w:space="0" w:color="auto"/>
        <w:right w:val="none" w:sz="0" w:space="0" w:color="auto"/>
      </w:divBdr>
      <w:divsChild>
        <w:div w:id="685249710">
          <w:marLeft w:val="0"/>
          <w:marRight w:val="0"/>
          <w:marTop w:val="0"/>
          <w:marBottom w:val="0"/>
          <w:divBdr>
            <w:top w:val="none" w:sz="0" w:space="0" w:color="auto"/>
            <w:left w:val="none" w:sz="0" w:space="0" w:color="auto"/>
            <w:bottom w:val="none" w:sz="0" w:space="0" w:color="auto"/>
            <w:right w:val="none" w:sz="0" w:space="0" w:color="auto"/>
          </w:divBdr>
        </w:div>
        <w:div w:id="1177771052">
          <w:marLeft w:val="0"/>
          <w:marRight w:val="0"/>
          <w:marTop w:val="0"/>
          <w:marBottom w:val="0"/>
          <w:divBdr>
            <w:top w:val="none" w:sz="0" w:space="0" w:color="auto"/>
            <w:left w:val="none" w:sz="0" w:space="0" w:color="auto"/>
            <w:bottom w:val="none" w:sz="0" w:space="0" w:color="auto"/>
            <w:right w:val="none" w:sz="0" w:space="0" w:color="auto"/>
          </w:divBdr>
        </w:div>
      </w:divsChild>
    </w:div>
    <w:div w:id="1568109583">
      <w:bodyDiv w:val="1"/>
      <w:marLeft w:val="0"/>
      <w:marRight w:val="0"/>
      <w:marTop w:val="0"/>
      <w:marBottom w:val="0"/>
      <w:divBdr>
        <w:top w:val="none" w:sz="0" w:space="0" w:color="auto"/>
        <w:left w:val="none" w:sz="0" w:space="0" w:color="auto"/>
        <w:bottom w:val="none" w:sz="0" w:space="0" w:color="auto"/>
        <w:right w:val="none" w:sz="0" w:space="0" w:color="auto"/>
      </w:divBdr>
    </w:div>
    <w:div w:id="1576666066">
      <w:bodyDiv w:val="1"/>
      <w:marLeft w:val="0"/>
      <w:marRight w:val="0"/>
      <w:marTop w:val="0"/>
      <w:marBottom w:val="0"/>
      <w:divBdr>
        <w:top w:val="none" w:sz="0" w:space="0" w:color="auto"/>
        <w:left w:val="none" w:sz="0" w:space="0" w:color="auto"/>
        <w:bottom w:val="none" w:sz="0" w:space="0" w:color="auto"/>
        <w:right w:val="none" w:sz="0" w:space="0" w:color="auto"/>
      </w:divBdr>
    </w:div>
    <w:div w:id="1607275365">
      <w:bodyDiv w:val="1"/>
      <w:marLeft w:val="0"/>
      <w:marRight w:val="0"/>
      <w:marTop w:val="0"/>
      <w:marBottom w:val="0"/>
      <w:divBdr>
        <w:top w:val="none" w:sz="0" w:space="0" w:color="auto"/>
        <w:left w:val="none" w:sz="0" w:space="0" w:color="auto"/>
        <w:bottom w:val="none" w:sz="0" w:space="0" w:color="auto"/>
        <w:right w:val="none" w:sz="0" w:space="0" w:color="auto"/>
      </w:divBdr>
    </w:div>
    <w:div w:id="1612664340">
      <w:bodyDiv w:val="1"/>
      <w:marLeft w:val="0"/>
      <w:marRight w:val="0"/>
      <w:marTop w:val="0"/>
      <w:marBottom w:val="0"/>
      <w:divBdr>
        <w:top w:val="none" w:sz="0" w:space="0" w:color="auto"/>
        <w:left w:val="none" w:sz="0" w:space="0" w:color="auto"/>
        <w:bottom w:val="none" w:sz="0" w:space="0" w:color="auto"/>
        <w:right w:val="none" w:sz="0" w:space="0" w:color="auto"/>
      </w:divBdr>
    </w:div>
    <w:div w:id="1615089738">
      <w:bodyDiv w:val="1"/>
      <w:marLeft w:val="0"/>
      <w:marRight w:val="0"/>
      <w:marTop w:val="0"/>
      <w:marBottom w:val="0"/>
      <w:divBdr>
        <w:top w:val="none" w:sz="0" w:space="0" w:color="auto"/>
        <w:left w:val="none" w:sz="0" w:space="0" w:color="auto"/>
        <w:bottom w:val="none" w:sz="0" w:space="0" w:color="auto"/>
        <w:right w:val="none" w:sz="0" w:space="0" w:color="auto"/>
      </w:divBdr>
    </w:div>
    <w:div w:id="1628394245">
      <w:bodyDiv w:val="1"/>
      <w:marLeft w:val="0"/>
      <w:marRight w:val="0"/>
      <w:marTop w:val="0"/>
      <w:marBottom w:val="0"/>
      <w:divBdr>
        <w:top w:val="none" w:sz="0" w:space="0" w:color="auto"/>
        <w:left w:val="none" w:sz="0" w:space="0" w:color="auto"/>
        <w:bottom w:val="none" w:sz="0" w:space="0" w:color="auto"/>
        <w:right w:val="none" w:sz="0" w:space="0" w:color="auto"/>
      </w:divBdr>
    </w:div>
    <w:div w:id="1658610203">
      <w:bodyDiv w:val="1"/>
      <w:marLeft w:val="0"/>
      <w:marRight w:val="0"/>
      <w:marTop w:val="0"/>
      <w:marBottom w:val="0"/>
      <w:divBdr>
        <w:top w:val="none" w:sz="0" w:space="0" w:color="auto"/>
        <w:left w:val="none" w:sz="0" w:space="0" w:color="auto"/>
        <w:bottom w:val="none" w:sz="0" w:space="0" w:color="auto"/>
        <w:right w:val="none" w:sz="0" w:space="0" w:color="auto"/>
      </w:divBdr>
    </w:div>
    <w:div w:id="1664161976">
      <w:bodyDiv w:val="1"/>
      <w:marLeft w:val="0"/>
      <w:marRight w:val="0"/>
      <w:marTop w:val="0"/>
      <w:marBottom w:val="0"/>
      <w:divBdr>
        <w:top w:val="none" w:sz="0" w:space="0" w:color="auto"/>
        <w:left w:val="none" w:sz="0" w:space="0" w:color="auto"/>
        <w:bottom w:val="none" w:sz="0" w:space="0" w:color="auto"/>
        <w:right w:val="none" w:sz="0" w:space="0" w:color="auto"/>
      </w:divBdr>
    </w:div>
    <w:div w:id="1666594329">
      <w:bodyDiv w:val="1"/>
      <w:marLeft w:val="0"/>
      <w:marRight w:val="0"/>
      <w:marTop w:val="0"/>
      <w:marBottom w:val="0"/>
      <w:divBdr>
        <w:top w:val="none" w:sz="0" w:space="0" w:color="auto"/>
        <w:left w:val="none" w:sz="0" w:space="0" w:color="auto"/>
        <w:bottom w:val="none" w:sz="0" w:space="0" w:color="auto"/>
        <w:right w:val="none" w:sz="0" w:space="0" w:color="auto"/>
      </w:divBdr>
    </w:div>
    <w:div w:id="1675106331">
      <w:bodyDiv w:val="1"/>
      <w:marLeft w:val="0"/>
      <w:marRight w:val="0"/>
      <w:marTop w:val="0"/>
      <w:marBottom w:val="0"/>
      <w:divBdr>
        <w:top w:val="none" w:sz="0" w:space="0" w:color="auto"/>
        <w:left w:val="none" w:sz="0" w:space="0" w:color="auto"/>
        <w:bottom w:val="none" w:sz="0" w:space="0" w:color="auto"/>
        <w:right w:val="none" w:sz="0" w:space="0" w:color="auto"/>
      </w:divBdr>
    </w:div>
    <w:div w:id="1702129980">
      <w:bodyDiv w:val="1"/>
      <w:marLeft w:val="0"/>
      <w:marRight w:val="0"/>
      <w:marTop w:val="0"/>
      <w:marBottom w:val="0"/>
      <w:divBdr>
        <w:top w:val="none" w:sz="0" w:space="0" w:color="auto"/>
        <w:left w:val="none" w:sz="0" w:space="0" w:color="auto"/>
        <w:bottom w:val="none" w:sz="0" w:space="0" w:color="auto"/>
        <w:right w:val="none" w:sz="0" w:space="0" w:color="auto"/>
      </w:divBdr>
    </w:div>
    <w:div w:id="1703045087">
      <w:bodyDiv w:val="1"/>
      <w:marLeft w:val="0"/>
      <w:marRight w:val="0"/>
      <w:marTop w:val="0"/>
      <w:marBottom w:val="0"/>
      <w:divBdr>
        <w:top w:val="none" w:sz="0" w:space="0" w:color="auto"/>
        <w:left w:val="none" w:sz="0" w:space="0" w:color="auto"/>
        <w:bottom w:val="none" w:sz="0" w:space="0" w:color="auto"/>
        <w:right w:val="none" w:sz="0" w:space="0" w:color="auto"/>
      </w:divBdr>
    </w:div>
    <w:div w:id="1717898381">
      <w:bodyDiv w:val="1"/>
      <w:marLeft w:val="0"/>
      <w:marRight w:val="0"/>
      <w:marTop w:val="0"/>
      <w:marBottom w:val="0"/>
      <w:divBdr>
        <w:top w:val="none" w:sz="0" w:space="0" w:color="auto"/>
        <w:left w:val="none" w:sz="0" w:space="0" w:color="auto"/>
        <w:bottom w:val="none" w:sz="0" w:space="0" w:color="auto"/>
        <w:right w:val="none" w:sz="0" w:space="0" w:color="auto"/>
      </w:divBdr>
      <w:divsChild>
        <w:div w:id="788595813">
          <w:marLeft w:val="0"/>
          <w:marRight w:val="0"/>
          <w:marTop w:val="120"/>
          <w:marBottom w:val="0"/>
          <w:divBdr>
            <w:top w:val="none" w:sz="0" w:space="0" w:color="auto"/>
            <w:left w:val="none" w:sz="0" w:space="0" w:color="auto"/>
            <w:bottom w:val="none" w:sz="0" w:space="0" w:color="auto"/>
            <w:right w:val="none" w:sz="0" w:space="0" w:color="auto"/>
          </w:divBdr>
          <w:divsChild>
            <w:div w:id="744693510">
              <w:marLeft w:val="0"/>
              <w:marRight w:val="0"/>
              <w:marTop w:val="0"/>
              <w:marBottom w:val="0"/>
              <w:divBdr>
                <w:top w:val="none" w:sz="0" w:space="0" w:color="auto"/>
                <w:left w:val="none" w:sz="0" w:space="0" w:color="auto"/>
                <w:bottom w:val="none" w:sz="0" w:space="0" w:color="auto"/>
                <w:right w:val="none" w:sz="0" w:space="0" w:color="auto"/>
              </w:divBdr>
            </w:div>
          </w:divsChild>
        </w:div>
        <w:div w:id="198906315">
          <w:marLeft w:val="0"/>
          <w:marRight w:val="0"/>
          <w:marTop w:val="120"/>
          <w:marBottom w:val="0"/>
          <w:divBdr>
            <w:top w:val="none" w:sz="0" w:space="0" w:color="auto"/>
            <w:left w:val="none" w:sz="0" w:space="0" w:color="auto"/>
            <w:bottom w:val="none" w:sz="0" w:space="0" w:color="auto"/>
            <w:right w:val="none" w:sz="0" w:space="0" w:color="auto"/>
          </w:divBdr>
          <w:divsChild>
            <w:div w:id="520973003">
              <w:marLeft w:val="0"/>
              <w:marRight w:val="0"/>
              <w:marTop w:val="0"/>
              <w:marBottom w:val="0"/>
              <w:divBdr>
                <w:top w:val="none" w:sz="0" w:space="0" w:color="auto"/>
                <w:left w:val="none" w:sz="0" w:space="0" w:color="auto"/>
                <w:bottom w:val="none" w:sz="0" w:space="0" w:color="auto"/>
                <w:right w:val="none" w:sz="0" w:space="0" w:color="auto"/>
              </w:divBdr>
            </w:div>
          </w:divsChild>
        </w:div>
        <w:div w:id="1809282059">
          <w:marLeft w:val="0"/>
          <w:marRight w:val="0"/>
          <w:marTop w:val="120"/>
          <w:marBottom w:val="0"/>
          <w:divBdr>
            <w:top w:val="none" w:sz="0" w:space="0" w:color="auto"/>
            <w:left w:val="none" w:sz="0" w:space="0" w:color="auto"/>
            <w:bottom w:val="none" w:sz="0" w:space="0" w:color="auto"/>
            <w:right w:val="none" w:sz="0" w:space="0" w:color="auto"/>
          </w:divBdr>
          <w:divsChild>
            <w:div w:id="83095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669902">
      <w:bodyDiv w:val="1"/>
      <w:marLeft w:val="0"/>
      <w:marRight w:val="0"/>
      <w:marTop w:val="0"/>
      <w:marBottom w:val="0"/>
      <w:divBdr>
        <w:top w:val="none" w:sz="0" w:space="0" w:color="auto"/>
        <w:left w:val="none" w:sz="0" w:space="0" w:color="auto"/>
        <w:bottom w:val="none" w:sz="0" w:space="0" w:color="auto"/>
        <w:right w:val="none" w:sz="0" w:space="0" w:color="auto"/>
      </w:divBdr>
    </w:div>
    <w:div w:id="1740126866">
      <w:bodyDiv w:val="1"/>
      <w:marLeft w:val="0"/>
      <w:marRight w:val="0"/>
      <w:marTop w:val="0"/>
      <w:marBottom w:val="0"/>
      <w:divBdr>
        <w:top w:val="none" w:sz="0" w:space="0" w:color="auto"/>
        <w:left w:val="none" w:sz="0" w:space="0" w:color="auto"/>
        <w:bottom w:val="none" w:sz="0" w:space="0" w:color="auto"/>
        <w:right w:val="none" w:sz="0" w:space="0" w:color="auto"/>
      </w:divBdr>
    </w:div>
    <w:div w:id="1767262598">
      <w:bodyDiv w:val="1"/>
      <w:marLeft w:val="0"/>
      <w:marRight w:val="0"/>
      <w:marTop w:val="0"/>
      <w:marBottom w:val="0"/>
      <w:divBdr>
        <w:top w:val="none" w:sz="0" w:space="0" w:color="auto"/>
        <w:left w:val="none" w:sz="0" w:space="0" w:color="auto"/>
        <w:bottom w:val="none" w:sz="0" w:space="0" w:color="auto"/>
        <w:right w:val="none" w:sz="0" w:space="0" w:color="auto"/>
      </w:divBdr>
    </w:div>
    <w:div w:id="1770464444">
      <w:bodyDiv w:val="1"/>
      <w:marLeft w:val="0"/>
      <w:marRight w:val="0"/>
      <w:marTop w:val="0"/>
      <w:marBottom w:val="0"/>
      <w:divBdr>
        <w:top w:val="none" w:sz="0" w:space="0" w:color="auto"/>
        <w:left w:val="none" w:sz="0" w:space="0" w:color="auto"/>
        <w:bottom w:val="none" w:sz="0" w:space="0" w:color="auto"/>
        <w:right w:val="none" w:sz="0" w:space="0" w:color="auto"/>
      </w:divBdr>
    </w:div>
    <w:div w:id="1772049021">
      <w:bodyDiv w:val="1"/>
      <w:marLeft w:val="0"/>
      <w:marRight w:val="0"/>
      <w:marTop w:val="0"/>
      <w:marBottom w:val="0"/>
      <w:divBdr>
        <w:top w:val="none" w:sz="0" w:space="0" w:color="auto"/>
        <w:left w:val="none" w:sz="0" w:space="0" w:color="auto"/>
        <w:bottom w:val="none" w:sz="0" w:space="0" w:color="auto"/>
        <w:right w:val="none" w:sz="0" w:space="0" w:color="auto"/>
      </w:divBdr>
    </w:div>
    <w:div w:id="1780833840">
      <w:bodyDiv w:val="1"/>
      <w:marLeft w:val="0"/>
      <w:marRight w:val="0"/>
      <w:marTop w:val="0"/>
      <w:marBottom w:val="0"/>
      <w:divBdr>
        <w:top w:val="none" w:sz="0" w:space="0" w:color="auto"/>
        <w:left w:val="none" w:sz="0" w:space="0" w:color="auto"/>
        <w:bottom w:val="none" w:sz="0" w:space="0" w:color="auto"/>
        <w:right w:val="none" w:sz="0" w:space="0" w:color="auto"/>
      </w:divBdr>
    </w:div>
    <w:div w:id="1783577017">
      <w:bodyDiv w:val="1"/>
      <w:marLeft w:val="0"/>
      <w:marRight w:val="0"/>
      <w:marTop w:val="0"/>
      <w:marBottom w:val="0"/>
      <w:divBdr>
        <w:top w:val="none" w:sz="0" w:space="0" w:color="auto"/>
        <w:left w:val="none" w:sz="0" w:space="0" w:color="auto"/>
        <w:bottom w:val="none" w:sz="0" w:space="0" w:color="auto"/>
        <w:right w:val="none" w:sz="0" w:space="0" w:color="auto"/>
      </w:divBdr>
    </w:div>
    <w:div w:id="1799033813">
      <w:bodyDiv w:val="1"/>
      <w:marLeft w:val="0"/>
      <w:marRight w:val="0"/>
      <w:marTop w:val="0"/>
      <w:marBottom w:val="0"/>
      <w:divBdr>
        <w:top w:val="none" w:sz="0" w:space="0" w:color="auto"/>
        <w:left w:val="none" w:sz="0" w:space="0" w:color="auto"/>
        <w:bottom w:val="none" w:sz="0" w:space="0" w:color="auto"/>
        <w:right w:val="none" w:sz="0" w:space="0" w:color="auto"/>
      </w:divBdr>
    </w:div>
    <w:div w:id="1799101734">
      <w:bodyDiv w:val="1"/>
      <w:marLeft w:val="0"/>
      <w:marRight w:val="0"/>
      <w:marTop w:val="0"/>
      <w:marBottom w:val="0"/>
      <w:divBdr>
        <w:top w:val="none" w:sz="0" w:space="0" w:color="auto"/>
        <w:left w:val="none" w:sz="0" w:space="0" w:color="auto"/>
        <w:bottom w:val="none" w:sz="0" w:space="0" w:color="auto"/>
        <w:right w:val="none" w:sz="0" w:space="0" w:color="auto"/>
      </w:divBdr>
    </w:div>
    <w:div w:id="1801456505">
      <w:bodyDiv w:val="1"/>
      <w:marLeft w:val="0"/>
      <w:marRight w:val="0"/>
      <w:marTop w:val="0"/>
      <w:marBottom w:val="0"/>
      <w:divBdr>
        <w:top w:val="none" w:sz="0" w:space="0" w:color="auto"/>
        <w:left w:val="none" w:sz="0" w:space="0" w:color="auto"/>
        <w:bottom w:val="none" w:sz="0" w:space="0" w:color="auto"/>
        <w:right w:val="none" w:sz="0" w:space="0" w:color="auto"/>
      </w:divBdr>
      <w:divsChild>
        <w:div w:id="321392172">
          <w:marLeft w:val="0"/>
          <w:marRight w:val="0"/>
          <w:marTop w:val="0"/>
          <w:marBottom w:val="0"/>
          <w:divBdr>
            <w:top w:val="none" w:sz="0" w:space="0" w:color="auto"/>
            <w:left w:val="none" w:sz="0" w:space="0" w:color="auto"/>
            <w:bottom w:val="none" w:sz="0" w:space="0" w:color="auto"/>
            <w:right w:val="none" w:sz="0" w:space="0" w:color="auto"/>
          </w:divBdr>
          <w:divsChild>
            <w:div w:id="922489754">
              <w:marLeft w:val="0"/>
              <w:marRight w:val="0"/>
              <w:marTop w:val="0"/>
              <w:marBottom w:val="0"/>
              <w:divBdr>
                <w:top w:val="none" w:sz="0" w:space="0" w:color="auto"/>
                <w:left w:val="none" w:sz="0" w:space="0" w:color="auto"/>
                <w:bottom w:val="none" w:sz="0" w:space="0" w:color="auto"/>
                <w:right w:val="none" w:sz="0" w:space="0" w:color="auto"/>
              </w:divBdr>
              <w:divsChild>
                <w:div w:id="56800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927387">
          <w:marLeft w:val="0"/>
          <w:marRight w:val="0"/>
          <w:marTop w:val="0"/>
          <w:marBottom w:val="0"/>
          <w:divBdr>
            <w:top w:val="none" w:sz="0" w:space="0" w:color="auto"/>
            <w:left w:val="none" w:sz="0" w:space="0" w:color="auto"/>
            <w:bottom w:val="none" w:sz="0" w:space="0" w:color="auto"/>
            <w:right w:val="none" w:sz="0" w:space="0" w:color="auto"/>
          </w:divBdr>
          <w:divsChild>
            <w:div w:id="1634627951">
              <w:marLeft w:val="0"/>
              <w:marRight w:val="0"/>
              <w:marTop w:val="0"/>
              <w:marBottom w:val="0"/>
              <w:divBdr>
                <w:top w:val="none" w:sz="0" w:space="0" w:color="auto"/>
                <w:left w:val="none" w:sz="0" w:space="0" w:color="auto"/>
                <w:bottom w:val="none" w:sz="0" w:space="0" w:color="auto"/>
                <w:right w:val="none" w:sz="0" w:space="0" w:color="auto"/>
              </w:divBdr>
              <w:divsChild>
                <w:div w:id="800533443">
                  <w:marLeft w:val="0"/>
                  <w:marRight w:val="0"/>
                  <w:marTop w:val="0"/>
                  <w:marBottom w:val="0"/>
                  <w:divBdr>
                    <w:top w:val="none" w:sz="0" w:space="0" w:color="auto"/>
                    <w:left w:val="none" w:sz="0" w:space="0" w:color="auto"/>
                    <w:bottom w:val="none" w:sz="0" w:space="0" w:color="auto"/>
                    <w:right w:val="none" w:sz="0" w:space="0" w:color="auto"/>
                  </w:divBdr>
                  <w:divsChild>
                    <w:div w:id="1388649115">
                      <w:marLeft w:val="240"/>
                      <w:marRight w:val="240"/>
                      <w:marTop w:val="0"/>
                      <w:marBottom w:val="0"/>
                      <w:divBdr>
                        <w:top w:val="none" w:sz="0" w:space="0" w:color="auto"/>
                        <w:left w:val="none" w:sz="0" w:space="0" w:color="auto"/>
                        <w:bottom w:val="none" w:sz="0" w:space="0" w:color="auto"/>
                        <w:right w:val="none" w:sz="0" w:space="0" w:color="auto"/>
                      </w:divBdr>
                      <w:divsChild>
                        <w:div w:id="682249813">
                          <w:marLeft w:val="0"/>
                          <w:marRight w:val="0"/>
                          <w:marTop w:val="0"/>
                          <w:marBottom w:val="0"/>
                          <w:divBdr>
                            <w:top w:val="none" w:sz="0" w:space="0" w:color="auto"/>
                            <w:left w:val="none" w:sz="0" w:space="0" w:color="auto"/>
                            <w:bottom w:val="none" w:sz="0" w:space="0" w:color="auto"/>
                            <w:right w:val="none" w:sz="0" w:space="0" w:color="auto"/>
                          </w:divBdr>
                          <w:divsChild>
                            <w:div w:id="855341546">
                              <w:marLeft w:val="0"/>
                              <w:marRight w:val="0"/>
                              <w:marTop w:val="0"/>
                              <w:marBottom w:val="0"/>
                              <w:divBdr>
                                <w:top w:val="single" w:sz="2" w:space="0" w:color="auto"/>
                                <w:left w:val="single" w:sz="2" w:space="0" w:color="auto"/>
                                <w:bottom w:val="single" w:sz="2" w:space="0" w:color="auto"/>
                                <w:right w:val="single" w:sz="2" w:space="0" w:color="auto"/>
                              </w:divBdr>
                            </w:div>
                            <w:div w:id="1891842383">
                              <w:marLeft w:val="0"/>
                              <w:marRight w:val="0"/>
                              <w:marTop w:val="0"/>
                              <w:marBottom w:val="0"/>
                              <w:divBdr>
                                <w:top w:val="none" w:sz="0" w:space="0" w:color="auto"/>
                                <w:left w:val="none" w:sz="0" w:space="0" w:color="auto"/>
                                <w:bottom w:val="none" w:sz="0" w:space="0" w:color="auto"/>
                                <w:right w:val="none" w:sz="0" w:space="0" w:color="auto"/>
                              </w:divBdr>
                              <w:divsChild>
                                <w:div w:id="112866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33330">
                          <w:marLeft w:val="0"/>
                          <w:marRight w:val="0"/>
                          <w:marTop w:val="0"/>
                          <w:marBottom w:val="0"/>
                          <w:divBdr>
                            <w:top w:val="none" w:sz="0" w:space="0" w:color="auto"/>
                            <w:left w:val="none" w:sz="0" w:space="0" w:color="auto"/>
                            <w:bottom w:val="none" w:sz="0" w:space="0" w:color="auto"/>
                            <w:right w:val="none" w:sz="0" w:space="0" w:color="auto"/>
                          </w:divBdr>
                          <w:divsChild>
                            <w:div w:id="1686974547">
                              <w:marLeft w:val="105"/>
                              <w:marRight w:val="0"/>
                              <w:marTop w:val="0"/>
                              <w:marBottom w:val="0"/>
                              <w:divBdr>
                                <w:top w:val="none" w:sz="0" w:space="0" w:color="auto"/>
                                <w:left w:val="none" w:sz="0" w:space="0" w:color="auto"/>
                                <w:bottom w:val="none" w:sz="0" w:space="0" w:color="auto"/>
                                <w:right w:val="none" w:sz="0" w:space="0" w:color="auto"/>
                              </w:divBdr>
                              <w:divsChild>
                                <w:div w:id="70432775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595549221">
                  <w:marLeft w:val="180"/>
                  <w:marRight w:val="180"/>
                  <w:marTop w:val="0"/>
                  <w:marBottom w:val="0"/>
                  <w:divBdr>
                    <w:top w:val="none" w:sz="0" w:space="0" w:color="auto"/>
                    <w:left w:val="none" w:sz="0" w:space="0" w:color="auto"/>
                    <w:bottom w:val="none" w:sz="0" w:space="0" w:color="auto"/>
                    <w:right w:val="none" w:sz="0" w:space="0" w:color="auto"/>
                  </w:divBdr>
                  <w:divsChild>
                    <w:div w:id="82922490">
                      <w:marLeft w:val="-30"/>
                      <w:marRight w:val="-30"/>
                      <w:marTop w:val="0"/>
                      <w:marBottom w:val="0"/>
                      <w:divBdr>
                        <w:top w:val="none" w:sz="0" w:space="0" w:color="auto"/>
                        <w:left w:val="none" w:sz="0" w:space="0" w:color="auto"/>
                        <w:bottom w:val="none" w:sz="0" w:space="0" w:color="auto"/>
                        <w:right w:val="none" w:sz="0" w:space="0" w:color="auto"/>
                      </w:divBdr>
                      <w:divsChild>
                        <w:div w:id="940838198">
                          <w:marLeft w:val="0"/>
                          <w:marRight w:val="0"/>
                          <w:marTop w:val="0"/>
                          <w:marBottom w:val="0"/>
                          <w:divBdr>
                            <w:top w:val="none" w:sz="0" w:space="0" w:color="auto"/>
                            <w:left w:val="none" w:sz="0" w:space="0" w:color="auto"/>
                            <w:bottom w:val="none" w:sz="0" w:space="0" w:color="auto"/>
                            <w:right w:val="none" w:sz="0" w:space="0" w:color="auto"/>
                          </w:divBdr>
                          <w:divsChild>
                            <w:div w:id="13000248">
                              <w:marLeft w:val="0"/>
                              <w:marRight w:val="0"/>
                              <w:marTop w:val="0"/>
                              <w:marBottom w:val="0"/>
                              <w:divBdr>
                                <w:top w:val="single" w:sz="2" w:space="0" w:color="auto"/>
                                <w:left w:val="single" w:sz="2" w:space="0" w:color="auto"/>
                                <w:bottom w:val="single" w:sz="2" w:space="0" w:color="auto"/>
                                <w:right w:val="single" w:sz="2" w:space="0" w:color="auto"/>
                              </w:divBdr>
                              <w:divsChild>
                                <w:div w:id="2129617159">
                                  <w:marLeft w:val="-60"/>
                                  <w:marRight w:val="-60"/>
                                  <w:marTop w:val="0"/>
                                  <w:marBottom w:val="0"/>
                                  <w:divBdr>
                                    <w:top w:val="none" w:sz="0" w:space="0" w:color="auto"/>
                                    <w:left w:val="none" w:sz="0" w:space="0" w:color="auto"/>
                                    <w:bottom w:val="none" w:sz="0" w:space="0" w:color="auto"/>
                                    <w:right w:val="none" w:sz="0" w:space="0" w:color="auto"/>
                                  </w:divBdr>
                                  <w:divsChild>
                                    <w:div w:id="140675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813490">
                          <w:marLeft w:val="0"/>
                          <w:marRight w:val="0"/>
                          <w:marTop w:val="0"/>
                          <w:marBottom w:val="0"/>
                          <w:divBdr>
                            <w:top w:val="none" w:sz="0" w:space="0" w:color="auto"/>
                            <w:left w:val="none" w:sz="0" w:space="0" w:color="auto"/>
                            <w:bottom w:val="none" w:sz="0" w:space="0" w:color="auto"/>
                            <w:right w:val="none" w:sz="0" w:space="0" w:color="auto"/>
                          </w:divBdr>
                          <w:divsChild>
                            <w:div w:id="1388452417">
                              <w:marLeft w:val="0"/>
                              <w:marRight w:val="0"/>
                              <w:marTop w:val="0"/>
                              <w:marBottom w:val="0"/>
                              <w:divBdr>
                                <w:top w:val="single" w:sz="2" w:space="0" w:color="auto"/>
                                <w:left w:val="single" w:sz="2" w:space="0" w:color="auto"/>
                                <w:bottom w:val="single" w:sz="2" w:space="0" w:color="auto"/>
                                <w:right w:val="single" w:sz="2" w:space="0" w:color="auto"/>
                              </w:divBdr>
                              <w:divsChild>
                                <w:div w:id="687831204">
                                  <w:marLeft w:val="-60"/>
                                  <w:marRight w:val="-60"/>
                                  <w:marTop w:val="0"/>
                                  <w:marBottom w:val="0"/>
                                  <w:divBdr>
                                    <w:top w:val="none" w:sz="0" w:space="0" w:color="auto"/>
                                    <w:left w:val="none" w:sz="0" w:space="0" w:color="auto"/>
                                    <w:bottom w:val="none" w:sz="0" w:space="0" w:color="auto"/>
                                    <w:right w:val="none" w:sz="0" w:space="0" w:color="auto"/>
                                  </w:divBdr>
                                  <w:divsChild>
                                    <w:div w:id="195147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33317">
                          <w:marLeft w:val="0"/>
                          <w:marRight w:val="0"/>
                          <w:marTop w:val="0"/>
                          <w:marBottom w:val="0"/>
                          <w:divBdr>
                            <w:top w:val="none" w:sz="0" w:space="0" w:color="auto"/>
                            <w:left w:val="none" w:sz="0" w:space="0" w:color="auto"/>
                            <w:bottom w:val="none" w:sz="0" w:space="0" w:color="auto"/>
                            <w:right w:val="none" w:sz="0" w:space="0" w:color="auto"/>
                          </w:divBdr>
                          <w:divsChild>
                            <w:div w:id="395863173">
                              <w:marLeft w:val="0"/>
                              <w:marRight w:val="0"/>
                              <w:marTop w:val="0"/>
                              <w:marBottom w:val="0"/>
                              <w:divBdr>
                                <w:top w:val="single" w:sz="2" w:space="0" w:color="auto"/>
                                <w:left w:val="single" w:sz="2" w:space="0" w:color="auto"/>
                                <w:bottom w:val="single" w:sz="2" w:space="0" w:color="auto"/>
                                <w:right w:val="single" w:sz="2" w:space="0" w:color="auto"/>
                              </w:divBdr>
                              <w:divsChild>
                                <w:div w:id="785388172">
                                  <w:marLeft w:val="-60"/>
                                  <w:marRight w:val="-60"/>
                                  <w:marTop w:val="0"/>
                                  <w:marBottom w:val="0"/>
                                  <w:divBdr>
                                    <w:top w:val="none" w:sz="0" w:space="0" w:color="auto"/>
                                    <w:left w:val="none" w:sz="0" w:space="0" w:color="auto"/>
                                    <w:bottom w:val="none" w:sz="0" w:space="0" w:color="auto"/>
                                    <w:right w:val="none" w:sz="0" w:space="0" w:color="auto"/>
                                  </w:divBdr>
                                  <w:divsChild>
                                    <w:div w:id="121793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6853568">
      <w:bodyDiv w:val="1"/>
      <w:marLeft w:val="0"/>
      <w:marRight w:val="0"/>
      <w:marTop w:val="0"/>
      <w:marBottom w:val="0"/>
      <w:divBdr>
        <w:top w:val="none" w:sz="0" w:space="0" w:color="auto"/>
        <w:left w:val="none" w:sz="0" w:space="0" w:color="auto"/>
        <w:bottom w:val="none" w:sz="0" w:space="0" w:color="auto"/>
        <w:right w:val="none" w:sz="0" w:space="0" w:color="auto"/>
      </w:divBdr>
    </w:div>
    <w:div w:id="1829862509">
      <w:bodyDiv w:val="1"/>
      <w:marLeft w:val="0"/>
      <w:marRight w:val="0"/>
      <w:marTop w:val="0"/>
      <w:marBottom w:val="0"/>
      <w:divBdr>
        <w:top w:val="none" w:sz="0" w:space="0" w:color="auto"/>
        <w:left w:val="none" w:sz="0" w:space="0" w:color="auto"/>
        <w:bottom w:val="none" w:sz="0" w:space="0" w:color="auto"/>
        <w:right w:val="none" w:sz="0" w:space="0" w:color="auto"/>
      </w:divBdr>
    </w:div>
    <w:div w:id="1832527117">
      <w:bodyDiv w:val="1"/>
      <w:marLeft w:val="0"/>
      <w:marRight w:val="0"/>
      <w:marTop w:val="0"/>
      <w:marBottom w:val="0"/>
      <w:divBdr>
        <w:top w:val="none" w:sz="0" w:space="0" w:color="auto"/>
        <w:left w:val="none" w:sz="0" w:space="0" w:color="auto"/>
        <w:bottom w:val="none" w:sz="0" w:space="0" w:color="auto"/>
        <w:right w:val="none" w:sz="0" w:space="0" w:color="auto"/>
      </w:divBdr>
    </w:div>
    <w:div w:id="1844279399">
      <w:bodyDiv w:val="1"/>
      <w:marLeft w:val="0"/>
      <w:marRight w:val="0"/>
      <w:marTop w:val="0"/>
      <w:marBottom w:val="0"/>
      <w:divBdr>
        <w:top w:val="none" w:sz="0" w:space="0" w:color="auto"/>
        <w:left w:val="none" w:sz="0" w:space="0" w:color="auto"/>
        <w:bottom w:val="none" w:sz="0" w:space="0" w:color="auto"/>
        <w:right w:val="none" w:sz="0" w:space="0" w:color="auto"/>
      </w:divBdr>
    </w:div>
    <w:div w:id="1850411009">
      <w:bodyDiv w:val="1"/>
      <w:marLeft w:val="0"/>
      <w:marRight w:val="0"/>
      <w:marTop w:val="0"/>
      <w:marBottom w:val="0"/>
      <w:divBdr>
        <w:top w:val="none" w:sz="0" w:space="0" w:color="auto"/>
        <w:left w:val="none" w:sz="0" w:space="0" w:color="auto"/>
        <w:bottom w:val="none" w:sz="0" w:space="0" w:color="auto"/>
        <w:right w:val="none" w:sz="0" w:space="0" w:color="auto"/>
      </w:divBdr>
      <w:divsChild>
        <w:div w:id="383680050">
          <w:marLeft w:val="0"/>
          <w:marRight w:val="0"/>
          <w:marTop w:val="0"/>
          <w:marBottom w:val="0"/>
          <w:divBdr>
            <w:top w:val="none" w:sz="0" w:space="0" w:color="auto"/>
            <w:left w:val="none" w:sz="0" w:space="0" w:color="auto"/>
            <w:bottom w:val="none" w:sz="0" w:space="0" w:color="auto"/>
            <w:right w:val="none" w:sz="0" w:space="0" w:color="auto"/>
          </w:divBdr>
        </w:div>
        <w:div w:id="1331909682">
          <w:marLeft w:val="0"/>
          <w:marRight w:val="0"/>
          <w:marTop w:val="0"/>
          <w:marBottom w:val="0"/>
          <w:divBdr>
            <w:top w:val="none" w:sz="0" w:space="0" w:color="auto"/>
            <w:left w:val="none" w:sz="0" w:space="0" w:color="auto"/>
            <w:bottom w:val="none" w:sz="0" w:space="0" w:color="auto"/>
            <w:right w:val="none" w:sz="0" w:space="0" w:color="auto"/>
          </w:divBdr>
        </w:div>
      </w:divsChild>
    </w:div>
    <w:div w:id="1863590175">
      <w:bodyDiv w:val="1"/>
      <w:marLeft w:val="0"/>
      <w:marRight w:val="0"/>
      <w:marTop w:val="0"/>
      <w:marBottom w:val="0"/>
      <w:divBdr>
        <w:top w:val="none" w:sz="0" w:space="0" w:color="auto"/>
        <w:left w:val="none" w:sz="0" w:space="0" w:color="auto"/>
        <w:bottom w:val="none" w:sz="0" w:space="0" w:color="auto"/>
        <w:right w:val="none" w:sz="0" w:space="0" w:color="auto"/>
      </w:divBdr>
    </w:div>
    <w:div w:id="1863670342">
      <w:bodyDiv w:val="1"/>
      <w:marLeft w:val="0"/>
      <w:marRight w:val="0"/>
      <w:marTop w:val="0"/>
      <w:marBottom w:val="0"/>
      <w:divBdr>
        <w:top w:val="none" w:sz="0" w:space="0" w:color="auto"/>
        <w:left w:val="none" w:sz="0" w:space="0" w:color="auto"/>
        <w:bottom w:val="none" w:sz="0" w:space="0" w:color="auto"/>
        <w:right w:val="none" w:sz="0" w:space="0" w:color="auto"/>
      </w:divBdr>
      <w:divsChild>
        <w:div w:id="136458126">
          <w:marLeft w:val="0"/>
          <w:marRight w:val="0"/>
          <w:marTop w:val="0"/>
          <w:marBottom w:val="0"/>
          <w:divBdr>
            <w:top w:val="none" w:sz="0" w:space="0" w:color="auto"/>
            <w:left w:val="none" w:sz="0" w:space="0" w:color="auto"/>
            <w:bottom w:val="none" w:sz="0" w:space="0" w:color="auto"/>
            <w:right w:val="none" w:sz="0" w:space="0" w:color="auto"/>
          </w:divBdr>
        </w:div>
        <w:div w:id="1390306808">
          <w:marLeft w:val="0"/>
          <w:marRight w:val="0"/>
          <w:marTop w:val="0"/>
          <w:marBottom w:val="0"/>
          <w:divBdr>
            <w:top w:val="none" w:sz="0" w:space="0" w:color="auto"/>
            <w:left w:val="none" w:sz="0" w:space="0" w:color="auto"/>
            <w:bottom w:val="none" w:sz="0" w:space="0" w:color="auto"/>
            <w:right w:val="none" w:sz="0" w:space="0" w:color="auto"/>
          </w:divBdr>
        </w:div>
        <w:div w:id="2028560414">
          <w:marLeft w:val="0"/>
          <w:marRight w:val="0"/>
          <w:marTop w:val="0"/>
          <w:marBottom w:val="0"/>
          <w:divBdr>
            <w:top w:val="none" w:sz="0" w:space="0" w:color="auto"/>
            <w:left w:val="none" w:sz="0" w:space="0" w:color="auto"/>
            <w:bottom w:val="none" w:sz="0" w:space="0" w:color="auto"/>
            <w:right w:val="none" w:sz="0" w:space="0" w:color="auto"/>
          </w:divBdr>
        </w:div>
        <w:div w:id="2048985658">
          <w:marLeft w:val="0"/>
          <w:marRight w:val="0"/>
          <w:marTop w:val="0"/>
          <w:marBottom w:val="0"/>
          <w:divBdr>
            <w:top w:val="none" w:sz="0" w:space="0" w:color="auto"/>
            <w:left w:val="none" w:sz="0" w:space="0" w:color="auto"/>
            <w:bottom w:val="none" w:sz="0" w:space="0" w:color="auto"/>
            <w:right w:val="none" w:sz="0" w:space="0" w:color="auto"/>
          </w:divBdr>
        </w:div>
      </w:divsChild>
    </w:div>
    <w:div w:id="1867672862">
      <w:bodyDiv w:val="1"/>
      <w:marLeft w:val="0"/>
      <w:marRight w:val="0"/>
      <w:marTop w:val="0"/>
      <w:marBottom w:val="0"/>
      <w:divBdr>
        <w:top w:val="none" w:sz="0" w:space="0" w:color="auto"/>
        <w:left w:val="none" w:sz="0" w:space="0" w:color="auto"/>
        <w:bottom w:val="none" w:sz="0" w:space="0" w:color="auto"/>
        <w:right w:val="none" w:sz="0" w:space="0" w:color="auto"/>
      </w:divBdr>
      <w:divsChild>
        <w:div w:id="163938019">
          <w:marLeft w:val="0"/>
          <w:marRight w:val="0"/>
          <w:marTop w:val="0"/>
          <w:marBottom w:val="0"/>
          <w:divBdr>
            <w:top w:val="none" w:sz="0" w:space="0" w:color="auto"/>
            <w:left w:val="none" w:sz="0" w:space="0" w:color="auto"/>
            <w:bottom w:val="none" w:sz="0" w:space="0" w:color="auto"/>
            <w:right w:val="none" w:sz="0" w:space="0" w:color="auto"/>
          </w:divBdr>
          <w:divsChild>
            <w:div w:id="252206133">
              <w:marLeft w:val="0"/>
              <w:marRight w:val="0"/>
              <w:marTop w:val="0"/>
              <w:marBottom w:val="0"/>
              <w:divBdr>
                <w:top w:val="none" w:sz="0" w:space="0" w:color="auto"/>
                <w:left w:val="none" w:sz="0" w:space="0" w:color="auto"/>
                <w:bottom w:val="none" w:sz="0" w:space="0" w:color="auto"/>
                <w:right w:val="none" w:sz="0" w:space="0" w:color="auto"/>
              </w:divBdr>
              <w:divsChild>
                <w:div w:id="21115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29219">
          <w:marLeft w:val="0"/>
          <w:marRight w:val="0"/>
          <w:marTop w:val="0"/>
          <w:marBottom w:val="0"/>
          <w:divBdr>
            <w:top w:val="none" w:sz="0" w:space="0" w:color="auto"/>
            <w:left w:val="none" w:sz="0" w:space="0" w:color="auto"/>
            <w:bottom w:val="none" w:sz="0" w:space="0" w:color="auto"/>
            <w:right w:val="none" w:sz="0" w:space="0" w:color="auto"/>
          </w:divBdr>
          <w:divsChild>
            <w:div w:id="287585815">
              <w:marLeft w:val="0"/>
              <w:marRight w:val="0"/>
              <w:marTop w:val="0"/>
              <w:marBottom w:val="0"/>
              <w:divBdr>
                <w:top w:val="none" w:sz="0" w:space="0" w:color="auto"/>
                <w:left w:val="none" w:sz="0" w:space="0" w:color="auto"/>
                <w:bottom w:val="none" w:sz="0" w:space="0" w:color="auto"/>
                <w:right w:val="none" w:sz="0" w:space="0" w:color="auto"/>
              </w:divBdr>
              <w:divsChild>
                <w:div w:id="1415669009">
                  <w:marLeft w:val="0"/>
                  <w:marRight w:val="0"/>
                  <w:marTop w:val="0"/>
                  <w:marBottom w:val="0"/>
                  <w:divBdr>
                    <w:top w:val="none" w:sz="0" w:space="0" w:color="auto"/>
                    <w:left w:val="none" w:sz="0" w:space="0" w:color="auto"/>
                    <w:bottom w:val="none" w:sz="0" w:space="0" w:color="auto"/>
                    <w:right w:val="none" w:sz="0" w:space="0" w:color="auto"/>
                  </w:divBdr>
                  <w:divsChild>
                    <w:div w:id="1551766181">
                      <w:marLeft w:val="240"/>
                      <w:marRight w:val="240"/>
                      <w:marTop w:val="0"/>
                      <w:marBottom w:val="0"/>
                      <w:divBdr>
                        <w:top w:val="none" w:sz="0" w:space="0" w:color="auto"/>
                        <w:left w:val="none" w:sz="0" w:space="0" w:color="auto"/>
                        <w:bottom w:val="none" w:sz="0" w:space="0" w:color="auto"/>
                        <w:right w:val="none" w:sz="0" w:space="0" w:color="auto"/>
                      </w:divBdr>
                      <w:divsChild>
                        <w:div w:id="611210995">
                          <w:marLeft w:val="0"/>
                          <w:marRight w:val="0"/>
                          <w:marTop w:val="0"/>
                          <w:marBottom w:val="0"/>
                          <w:divBdr>
                            <w:top w:val="none" w:sz="0" w:space="0" w:color="auto"/>
                            <w:left w:val="none" w:sz="0" w:space="0" w:color="auto"/>
                            <w:bottom w:val="none" w:sz="0" w:space="0" w:color="auto"/>
                            <w:right w:val="none" w:sz="0" w:space="0" w:color="auto"/>
                          </w:divBdr>
                          <w:divsChild>
                            <w:div w:id="1735854283">
                              <w:marLeft w:val="0"/>
                              <w:marRight w:val="0"/>
                              <w:marTop w:val="0"/>
                              <w:marBottom w:val="0"/>
                              <w:divBdr>
                                <w:top w:val="single" w:sz="2" w:space="0" w:color="auto"/>
                                <w:left w:val="single" w:sz="2" w:space="0" w:color="auto"/>
                                <w:bottom w:val="single" w:sz="2" w:space="0" w:color="auto"/>
                                <w:right w:val="single" w:sz="2" w:space="0" w:color="auto"/>
                              </w:divBdr>
                            </w:div>
                            <w:div w:id="1757245118">
                              <w:marLeft w:val="0"/>
                              <w:marRight w:val="0"/>
                              <w:marTop w:val="0"/>
                              <w:marBottom w:val="0"/>
                              <w:divBdr>
                                <w:top w:val="none" w:sz="0" w:space="0" w:color="auto"/>
                                <w:left w:val="none" w:sz="0" w:space="0" w:color="auto"/>
                                <w:bottom w:val="none" w:sz="0" w:space="0" w:color="auto"/>
                                <w:right w:val="none" w:sz="0" w:space="0" w:color="auto"/>
                              </w:divBdr>
                              <w:divsChild>
                                <w:div w:id="156526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676476">
                          <w:marLeft w:val="0"/>
                          <w:marRight w:val="0"/>
                          <w:marTop w:val="0"/>
                          <w:marBottom w:val="0"/>
                          <w:divBdr>
                            <w:top w:val="none" w:sz="0" w:space="0" w:color="auto"/>
                            <w:left w:val="none" w:sz="0" w:space="0" w:color="auto"/>
                            <w:bottom w:val="none" w:sz="0" w:space="0" w:color="auto"/>
                            <w:right w:val="none" w:sz="0" w:space="0" w:color="auto"/>
                          </w:divBdr>
                          <w:divsChild>
                            <w:div w:id="425200366">
                              <w:marLeft w:val="105"/>
                              <w:marRight w:val="0"/>
                              <w:marTop w:val="0"/>
                              <w:marBottom w:val="0"/>
                              <w:divBdr>
                                <w:top w:val="none" w:sz="0" w:space="0" w:color="auto"/>
                                <w:left w:val="none" w:sz="0" w:space="0" w:color="auto"/>
                                <w:bottom w:val="none" w:sz="0" w:space="0" w:color="auto"/>
                                <w:right w:val="none" w:sz="0" w:space="0" w:color="auto"/>
                              </w:divBdr>
                              <w:divsChild>
                                <w:div w:id="12715496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827472508">
                  <w:marLeft w:val="0"/>
                  <w:marRight w:val="0"/>
                  <w:marTop w:val="0"/>
                  <w:marBottom w:val="0"/>
                  <w:divBdr>
                    <w:top w:val="none" w:sz="0" w:space="0" w:color="auto"/>
                    <w:left w:val="none" w:sz="0" w:space="0" w:color="auto"/>
                    <w:bottom w:val="none" w:sz="0" w:space="0" w:color="auto"/>
                    <w:right w:val="none" w:sz="0" w:space="0" w:color="auto"/>
                  </w:divBdr>
                  <w:divsChild>
                    <w:div w:id="301615956">
                      <w:marLeft w:val="0"/>
                      <w:marRight w:val="0"/>
                      <w:marTop w:val="0"/>
                      <w:marBottom w:val="0"/>
                      <w:divBdr>
                        <w:top w:val="none" w:sz="0" w:space="0" w:color="auto"/>
                        <w:left w:val="none" w:sz="0" w:space="0" w:color="auto"/>
                        <w:bottom w:val="none" w:sz="0" w:space="0" w:color="auto"/>
                        <w:right w:val="none" w:sz="0" w:space="0" w:color="auto"/>
                      </w:divBdr>
                      <w:divsChild>
                        <w:div w:id="44334130">
                          <w:marLeft w:val="0"/>
                          <w:marRight w:val="0"/>
                          <w:marTop w:val="0"/>
                          <w:marBottom w:val="0"/>
                          <w:divBdr>
                            <w:top w:val="none" w:sz="0" w:space="0" w:color="auto"/>
                            <w:left w:val="none" w:sz="0" w:space="0" w:color="auto"/>
                            <w:bottom w:val="none" w:sz="0" w:space="0" w:color="auto"/>
                            <w:right w:val="none" w:sz="0" w:space="0" w:color="auto"/>
                          </w:divBdr>
                          <w:divsChild>
                            <w:div w:id="1621768119">
                              <w:marLeft w:val="0"/>
                              <w:marRight w:val="0"/>
                              <w:marTop w:val="0"/>
                              <w:marBottom w:val="0"/>
                              <w:divBdr>
                                <w:top w:val="single" w:sz="2" w:space="0" w:color="auto"/>
                                <w:left w:val="single" w:sz="2" w:space="0" w:color="auto"/>
                                <w:bottom w:val="single" w:sz="2" w:space="0" w:color="auto"/>
                                <w:right w:val="single" w:sz="2" w:space="0" w:color="auto"/>
                              </w:divBdr>
                              <w:divsChild>
                                <w:div w:id="1758286179">
                                  <w:marLeft w:val="-60"/>
                                  <w:marRight w:val="-60"/>
                                  <w:marTop w:val="0"/>
                                  <w:marBottom w:val="0"/>
                                  <w:divBdr>
                                    <w:top w:val="none" w:sz="0" w:space="0" w:color="auto"/>
                                    <w:left w:val="none" w:sz="0" w:space="0" w:color="auto"/>
                                    <w:bottom w:val="none" w:sz="0" w:space="0" w:color="auto"/>
                                    <w:right w:val="none" w:sz="0" w:space="0" w:color="auto"/>
                                  </w:divBdr>
                                  <w:divsChild>
                                    <w:div w:id="150119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85968">
                          <w:marLeft w:val="0"/>
                          <w:marRight w:val="0"/>
                          <w:marTop w:val="0"/>
                          <w:marBottom w:val="0"/>
                          <w:divBdr>
                            <w:top w:val="none" w:sz="0" w:space="0" w:color="auto"/>
                            <w:left w:val="none" w:sz="0" w:space="0" w:color="auto"/>
                            <w:bottom w:val="none" w:sz="0" w:space="0" w:color="auto"/>
                            <w:right w:val="none" w:sz="0" w:space="0" w:color="auto"/>
                          </w:divBdr>
                          <w:divsChild>
                            <w:div w:id="1416976897">
                              <w:marLeft w:val="0"/>
                              <w:marRight w:val="0"/>
                              <w:marTop w:val="0"/>
                              <w:marBottom w:val="0"/>
                              <w:divBdr>
                                <w:top w:val="single" w:sz="2" w:space="0" w:color="auto"/>
                                <w:left w:val="single" w:sz="2" w:space="0" w:color="auto"/>
                                <w:bottom w:val="single" w:sz="2" w:space="0" w:color="auto"/>
                                <w:right w:val="single" w:sz="2" w:space="0" w:color="auto"/>
                              </w:divBdr>
                              <w:divsChild>
                                <w:div w:id="1772043961">
                                  <w:marLeft w:val="-60"/>
                                  <w:marRight w:val="-60"/>
                                  <w:marTop w:val="0"/>
                                  <w:marBottom w:val="0"/>
                                  <w:divBdr>
                                    <w:top w:val="none" w:sz="0" w:space="0" w:color="auto"/>
                                    <w:left w:val="none" w:sz="0" w:space="0" w:color="auto"/>
                                    <w:bottom w:val="none" w:sz="0" w:space="0" w:color="auto"/>
                                    <w:right w:val="none" w:sz="0" w:space="0" w:color="auto"/>
                                  </w:divBdr>
                                  <w:divsChild>
                                    <w:div w:id="112604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97664">
                          <w:marLeft w:val="0"/>
                          <w:marRight w:val="0"/>
                          <w:marTop w:val="0"/>
                          <w:marBottom w:val="0"/>
                          <w:divBdr>
                            <w:top w:val="none" w:sz="0" w:space="0" w:color="auto"/>
                            <w:left w:val="none" w:sz="0" w:space="0" w:color="auto"/>
                            <w:bottom w:val="none" w:sz="0" w:space="0" w:color="auto"/>
                            <w:right w:val="none" w:sz="0" w:space="0" w:color="auto"/>
                          </w:divBdr>
                          <w:divsChild>
                            <w:div w:id="1168445736">
                              <w:marLeft w:val="0"/>
                              <w:marRight w:val="0"/>
                              <w:marTop w:val="0"/>
                              <w:marBottom w:val="0"/>
                              <w:divBdr>
                                <w:top w:val="single" w:sz="2" w:space="0" w:color="auto"/>
                                <w:left w:val="single" w:sz="2" w:space="0" w:color="auto"/>
                                <w:bottom w:val="single" w:sz="2" w:space="0" w:color="auto"/>
                                <w:right w:val="single" w:sz="2" w:space="0" w:color="auto"/>
                              </w:divBdr>
                              <w:divsChild>
                                <w:div w:id="691883469">
                                  <w:marLeft w:val="-60"/>
                                  <w:marRight w:val="-60"/>
                                  <w:marTop w:val="0"/>
                                  <w:marBottom w:val="0"/>
                                  <w:divBdr>
                                    <w:top w:val="none" w:sz="0" w:space="0" w:color="auto"/>
                                    <w:left w:val="none" w:sz="0" w:space="0" w:color="auto"/>
                                    <w:bottom w:val="none" w:sz="0" w:space="0" w:color="auto"/>
                                    <w:right w:val="none" w:sz="0" w:space="0" w:color="auto"/>
                                  </w:divBdr>
                                  <w:divsChild>
                                    <w:div w:id="195509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7910615">
      <w:bodyDiv w:val="1"/>
      <w:marLeft w:val="0"/>
      <w:marRight w:val="0"/>
      <w:marTop w:val="0"/>
      <w:marBottom w:val="0"/>
      <w:divBdr>
        <w:top w:val="none" w:sz="0" w:space="0" w:color="auto"/>
        <w:left w:val="none" w:sz="0" w:space="0" w:color="auto"/>
        <w:bottom w:val="none" w:sz="0" w:space="0" w:color="auto"/>
        <w:right w:val="none" w:sz="0" w:space="0" w:color="auto"/>
      </w:divBdr>
    </w:div>
    <w:div w:id="1875727902">
      <w:bodyDiv w:val="1"/>
      <w:marLeft w:val="0"/>
      <w:marRight w:val="0"/>
      <w:marTop w:val="0"/>
      <w:marBottom w:val="0"/>
      <w:divBdr>
        <w:top w:val="none" w:sz="0" w:space="0" w:color="auto"/>
        <w:left w:val="none" w:sz="0" w:space="0" w:color="auto"/>
        <w:bottom w:val="none" w:sz="0" w:space="0" w:color="auto"/>
        <w:right w:val="none" w:sz="0" w:space="0" w:color="auto"/>
      </w:divBdr>
    </w:div>
    <w:div w:id="1884904606">
      <w:bodyDiv w:val="1"/>
      <w:marLeft w:val="0"/>
      <w:marRight w:val="0"/>
      <w:marTop w:val="0"/>
      <w:marBottom w:val="0"/>
      <w:divBdr>
        <w:top w:val="none" w:sz="0" w:space="0" w:color="auto"/>
        <w:left w:val="none" w:sz="0" w:space="0" w:color="auto"/>
        <w:bottom w:val="none" w:sz="0" w:space="0" w:color="auto"/>
        <w:right w:val="none" w:sz="0" w:space="0" w:color="auto"/>
      </w:divBdr>
    </w:div>
    <w:div w:id="1885604449">
      <w:bodyDiv w:val="1"/>
      <w:marLeft w:val="0"/>
      <w:marRight w:val="0"/>
      <w:marTop w:val="0"/>
      <w:marBottom w:val="0"/>
      <w:divBdr>
        <w:top w:val="none" w:sz="0" w:space="0" w:color="auto"/>
        <w:left w:val="none" w:sz="0" w:space="0" w:color="auto"/>
        <w:bottom w:val="none" w:sz="0" w:space="0" w:color="auto"/>
        <w:right w:val="none" w:sz="0" w:space="0" w:color="auto"/>
      </w:divBdr>
    </w:div>
    <w:div w:id="1895970035">
      <w:bodyDiv w:val="1"/>
      <w:marLeft w:val="0"/>
      <w:marRight w:val="0"/>
      <w:marTop w:val="0"/>
      <w:marBottom w:val="0"/>
      <w:divBdr>
        <w:top w:val="none" w:sz="0" w:space="0" w:color="auto"/>
        <w:left w:val="none" w:sz="0" w:space="0" w:color="auto"/>
        <w:bottom w:val="none" w:sz="0" w:space="0" w:color="auto"/>
        <w:right w:val="none" w:sz="0" w:space="0" w:color="auto"/>
      </w:divBdr>
    </w:div>
    <w:div w:id="1912082610">
      <w:bodyDiv w:val="1"/>
      <w:marLeft w:val="0"/>
      <w:marRight w:val="0"/>
      <w:marTop w:val="0"/>
      <w:marBottom w:val="0"/>
      <w:divBdr>
        <w:top w:val="none" w:sz="0" w:space="0" w:color="auto"/>
        <w:left w:val="none" w:sz="0" w:space="0" w:color="auto"/>
        <w:bottom w:val="none" w:sz="0" w:space="0" w:color="auto"/>
        <w:right w:val="none" w:sz="0" w:space="0" w:color="auto"/>
      </w:divBdr>
    </w:div>
    <w:div w:id="1921789398">
      <w:bodyDiv w:val="1"/>
      <w:marLeft w:val="0"/>
      <w:marRight w:val="0"/>
      <w:marTop w:val="0"/>
      <w:marBottom w:val="0"/>
      <w:divBdr>
        <w:top w:val="none" w:sz="0" w:space="0" w:color="auto"/>
        <w:left w:val="none" w:sz="0" w:space="0" w:color="auto"/>
        <w:bottom w:val="none" w:sz="0" w:space="0" w:color="auto"/>
        <w:right w:val="none" w:sz="0" w:space="0" w:color="auto"/>
      </w:divBdr>
    </w:div>
    <w:div w:id="1944653926">
      <w:bodyDiv w:val="1"/>
      <w:marLeft w:val="0"/>
      <w:marRight w:val="0"/>
      <w:marTop w:val="0"/>
      <w:marBottom w:val="0"/>
      <w:divBdr>
        <w:top w:val="none" w:sz="0" w:space="0" w:color="auto"/>
        <w:left w:val="none" w:sz="0" w:space="0" w:color="auto"/>
        <w:bottom w:val="none" w:sz="0" w:space="0" w:color="auto"/>
        <w:right w:val="none" w:sz="0" w:space="0" w:color="auto"/>
      </w:divBdr>
    </w:div>
    <w:div w:id="1958636003">
      <w:bodyDiv w:val="1"/>
      <w:marLeft w:val="0"/>
      <w:marRight w:val="0"/>
      <w:marTop w:val="0"/>
      <w:marBottom w:val="0"/>
      <w:divBdr>
        <w:top w:val="none" w:sz="0" w:space="0" w:color="auto"/>
        <w:left w:val="none" w:sz="0" w:space="0" w:color="auto"/>
        <w:bottom w:val="none" w:sz="0" w:space="0" w:color="auto"/>
        <w:right w:val="none" w:sz="0" w:space="0" w:color="auto"/>
      </w:divBdr>
    </w:div>
    <w:div w:id="1984844648">
      <w:bodyDiv w:val="1"/>
      <w:marLeft w:val="0"/>
      <w:marRight w:val="0"/>
      <w:marTop w:val="0"/>
      <w:marBottom w:val="0"/>
      <w:divBdr>
        <w:top w:val="none" w:sz="0" w:space="0" w:color="auto"/>
        <w:left w:val="none" w:sz="0" w:space="0" w:color="auto"/>
        <w:bottom w:val="none" w:sz="0" w:space="0" w:color="auto"/>
        <w:right w:val="none" w:sz="0" w:space="0" w:color="auto"/>
      </w:divBdr>
    </w:div>
    <w:div w:id="1993022183">
      <w:bodyDiv w:val="1"/>
      <w:marLeft w:val="0"/>
      <w:marRight w:val="0"/>
      <w:marTop w:val="0"/>
      <w:marBottom w:val="0"/>
      <w:divBdr>
        <w:top w:val="none" w:sz="0" w:space="0" w:color="auto"/>
        <w:left w:val="none" w:sz="0" w:space="0" w:color="auto"/>
        <w:bottom w:val="none" w:sz="0" w:space="0" w:color="auto"/>
        <w:right w:val="none" w:sz="0" w:space="0" w:color="auto"/>
      </w:divBdr>
    </w:div>
    <w:div w:id="1996565781">
      <w:bodyDiv w:val="1"/>
      <w:marLeft w:val="0"/>
      <w:marRight w:val="0"/>
      <w:marTop w:val="0"/>
      <w:marBottom w:val="0"/>
      <w:divBdr>
        <w:top w:val="none" w:sz="0" w:space="0" w:color="auto"/>
        <w:left w:val="none" w:sz="0" w:space="0" w:color="auto"/>
        <w:bottom w:val="none" w:sz="0" w:space="0" w:color="auto"/>
        <w:right w:val="none" w:sz="0" w:space="0" w:color="auto"/>
      </w:divBdr>
    </w:div>
    <w:div w:id="2010713814">
      <w:bodyDiv w:val="1"/>
      <w:marLeft w:val="0"/>
      <w:marRight w:val="0"/>
      <w:marTop w:val="0"/>
      <w:marBottom w:val="0"/>
      <w:divBdr>
        <w:top w:val="none" w:sz="0" w:space="0" w:color="auto"/>
        <w:left w:val="none" w:sz="0" w:space="0" w:color="auto"/>
        <w:bottom w:val="none" w:sz="0" w:space="0" w:color="auto"/>
        <w:right w:val="none" w:sz="0" w:space="0" w:color="auto"/>
      </w:divBdr>
    </w:div>
    <w:div w:id="2035182695">
      <w:bodyDiv w:val="1"/>
      <w:marLeft w:val="0"/>
      <w:marRight w:val="0"/>
      <w:marTop w:val="0"/>
      <w:marBottom w:val="0"/>
      <w:divBdr>
        <w:top w:val="none" w:sz="0" w:space="0" w:color="auto"/>
        <w:left w:val="none" w:sz="0" w:space="0" w:color="auto"/>
        <w:bottom w:val="none" w:sz="0" w:space="0" w:color="auto"/>
        <w:right w:val="none" w:sz="0" w:space="0" w:color="auto"/>
      </w:divBdr>
      <w:divsChild>
        <w:div w:id="381563611">
          <w:marLeft w:val="0"/>
          <w:marRight w:val="0"/>
          <w:marTop w:val="0"/>
          <w:marBottom w:val="0"/>
          <w:divBdr>
            <w:top w:val="none" w:sz="0" w:space="0" w:color="auto"/>
            <w:left w:val="none" w:sz="0" w:space="0" w:color="auto"/>
            <w:bottom w:val="none" w:sz="0" w:space="0" w:color="auto"/>
            <w:right w:val="none" w:sz="0" w:space="0" w:color="auto"/>
          </w:divBdr>
        </w:div>
        <w:div w:id="602998286">
          <w:marLeft w:val="0"/>
          <w:marRight w:val="0"/>
          <w:marTop w:val="0"/>
          <w:marBottom w:val="0"/>
          <w:divBdr>
            <w:top w:val="none" w:sz="0" w:space="0" w:color="auto"/>
            <w:left w:val="none" w:sz="0" w:space="0" w:color="auto"/>
            <w:bottom w:val="none" w:sz="0" w:space="0" w:color="auto"/>
            <w:right w:val="none" w:sz="0" w:space="0" w:color="auto"/>
          </w:divBdr>
        </w:div>
        <w:div w:id="1541212531">
          <w:marLeft w:val="0"/>
          <w:marRight w:val="0"/>
          <w:marTop w:val="0"/>
          <w:marBottom w:val="0"/>
          <w:divBdr>
            <w:top w:val="none" w:sz="0" w:space="0" w:color="auto"/>
            <w:left w:val="none" w:sz="0" w:space="0" w:color="auto"/>
            <w:bottom w:val="none" w:sz="0" w:space="0" w:color="auto"/>
            <w:right w:val="none" w:sz="0" w:space="0" w:color="auto"/>
          </w:divBdr>
        </w:div>
        <w:div w:id="1666129662">
          <w:marLeft w:val="0"/>
          <w:marRight w:val="0"/>
          <w:marTop w:val="0"/>
          <w:marBottom w:val="0"/>
          <w:divBdr>
            <w:top w:val="none" w:sz="0" w:space="0" w:color="auto"/>
            <w:left w:val="none" w:sz="0" w:space="0" w:color="auto"/>
            <w:bottom w:val="none" w:sz="0" w:space="0" w:color="auto"/>
            <w:right w:val="none" w:sz="0" w:space="0" w:color="auto"/>
          </w:divBdr>
        </w:div>
        <w:div w:id="2132283861">
          <w:marLeft w:val="0"/>
          <w:marRight w:val="0"/>
          <w:marTop w:val="0"/>
          <w:marBottom w:val="0"/>
          <w:divBdr>
            <w:top w:val="none" w:sz="0" w:space="0" w:color="auto"/>
            <w:left w:val="none" w:sz="0" w:space="0" w:color="auto"/>
            <w:bottom w:val="none" w:sz="0" w:space="0" w:color="auto"/>
            <w:right w:val="none" w:sz="0" w:space="0" w:color="auto"/>
          </w:divBdr>
        </w:div>
      </w:divsChild>
    </w:div>
    <w:div w:id="2041516704">
      <w:bodyDiv w:val="1"/>
      <w:marLeft w:val="0"/>
      <w:marRight w:val="0"/>
      <w:marTop w:val="0"/>
      <w:marBottom w:val="0"/>
      <w:divBdr>
        <w:top w:val="none" w:sz="0" w:space="0" w:color="auto"/>
        <w:left w:val="none" w:sz="0" w:space="0" w:color="auto"/>
        <w:bottom w:val="none" w:sz="0" w:space="0" w:color="auto"/>
        <w:right w:val="none" w:sz="0" w:space="0" w:color="auto"/>
      </w:divBdr>
    </w:div>
    <w:div w:id="2044549006">
      <w:bodyDiv w:val="1"/>
      <w:marLeft w:val="0"/>
      <w:marRight w:val="0"/>
      <w:marTop w:val="0"/>
      <w:marBottom w:val="0"/>
      <w:divBdr>
        <w:top w:val="none" w:sz="0" w:space="0" w:color="auto"/>
        <w:left w:val="none" w:sz="0" w:space="0" w:color="auto"/>
        <w:bottom w:val="none" w:sz="0" w:space="0" w:color="auto"/>
        <w:right w:val="none" w:sz="0" w:space="0" w:color="auto"/>
      </w:divBdr>
    </w:div>
    <w:div w:id="2044792085">
      <w:bodyDiv w:val="1"/>
      <w:marLeft w:val="0"/>
      <w:marRight w:val="0"/>
      <w:marTop w:val="0"/>
      <w:marBottom w:val="0"/>
      <w:divBdr>
        <w:top w:val="none" w:sz="0" w:space="0" w:color="auto"/>
        <w:left w:val="none" w:sz="0" w:space="0" w:color="auto"/>
        <w:bottom w:val="none" w:sz="0" w:space="0" w:color="auto"/>
        <w:right w:val="none" w:sz="0" w:space="0" w:color="auto"/>
      </w:divBdr>
    </w:div>
    <w:div w:id="2063555469">
      <w:bodyDiv w:val="1"/>
      <w:marLeft w:val="0"/>
      <w:marRight w:val="0"/>
      <w:marTop w:val="0"/>
      <w:marBottom w:val="0"/>
      <w:divBdr>
        <w:top w:val="none" w:sz="0" w:space="0" w:color="auto"/>
        <w:left w:val="none" w:sz="0" w:space="0" w:color="auto"/>
        <w:bottom w:val="none" w:sz="0" w:space="0" w:color="auto"/>
        <w:right w:val="none" w:sz="0" w:space="0" w:color="auto"/>
      </w:divBdr>
    </w:div>
    <w:div w:id="2093238189">
      <w:bodyDiv w:val="1"/>
      <w:marLeft w:val="0"/>
      <w:marRight w:val="0"/>
      <w:marTop w:val="0"/>
      <w:marBottom w:val="0"/>
      <w:divBdr>
        <w:top w:val="none" w:sz="0" w:space="0" w:color="auto"/>
        <w:left w:val="none" w:sz="0" w:space="0" w:color="auto"/>
        <w:bottom w:val="none" w:sz="0" w:space="0" w:color="auto"/>
        <w:right w:val="none" w:sz="0" w:space="0" w:color="auto"/>
      </w:divBdr>
    </w:div>
    <w:div w:id="2099402470">
      <w:bodyDiv w:val="1"/>
      <w:marLeft w:val="0"/>
      <w:marRight w:val="0"/>
      <w:marTop w:val="0"/>
      <w:marBottom w:val="0"/>
      <w:divBdr>
        <w:top w:val="none" w:sz="0" w:space="0" w:color="auto"/>
        <w:left w:val="none" w:sz="0" w:space="0" w:color="auto"/>
        <w:bottom w:val="none" w:sz="0" w:space="0" w:color="auto"/>
        <w:right w:val="none" w:sz="0" w:space="0" w:color="auto"/>
      </w:divBdr>
      <w:divsChild>
        <w:div w:id="572736760">
          <w:marLeft w:val="0"/>
          <w:marRight w:val="0"/>
          <w:marTop w:val="0"/>
          <w:marBottom w:val="0"/>
          <w:divBdr>
            <w:top w:val="none" w:sz="0" w:space="0" w:color="auto"/>
            <w:left w:val="none" w:sz="0" w:space="0" w:color="auto"/>
            <w:bottom w:val="none" w:sz="0" w:space="0" w:color="auto"/>
            <w:right w:val="none" w:sz="0" w:space="0" w:color="auto"/>
          </w:divBdr>
        </w:div>
        <w:div w:id="1008211737">
          <w:marLeft w:val="0"/>
          <w:marRight w:val="0"/>
          <w:marTop w:val="0"/>
          <w:marBottom w:val="0"/>
          <w:divBdr>
            <w:top w:val="none" w:sz="0" w:space="0" w:color="auto"/>
            <w:left w:val="none" w:sz="0" w:space="0" w:color="auto"/>
            <w:bottom w:val="none" w:sz="0" w:space="0" w:color="auto"/>
            <w:right w:val="none" w:sz="0" w:space="0" w:color="auto"/>
          </w:divBdr>
        </w:div>
      </w:divsChild>
    </w:div>
    <w:div w:id="2099406123">
      <w:bodyDiv w:val="1"/>
      <w:marLeft w:val="0"/>
      <w:marRight w:val="0"/>
      <w:marTop w:val="0"/>
      <w:marBottom w:val="0"/>
      <w:divBdr>
        <w:top w:val="none" w:sz="0" w:space="0" w:color="auto"/>
        <w:left w:val="none" w:sz="0" w:space="0" w:color="auto"/>
        <w:bottom w:val="none" w:sz="0" w:space="0" w:color="auto"/>
        <w:right w:val="none" w:sz="0" w:space="0" w:color="auto"/>
      </w:divBdr>
    </w:div>
    <w:div w:id="2100714770">
      <w:bodyDiv w:val="1"/>
      <w:marLeft w:val="0"/>
      <w:marRight w:val="0"/>
      <w:marTop w:val="0"/>
      <w:marBottom w:val="0"/>
      <w:divBdr>
        <w:top w:val="none" w:sz="0" w:space="0" w:color="auto"/>
        <w:left w:val="none" w:sz="0" w:space="0" w:color="auto"/>
        <w:bottom w:val="none" w:sz="0" w:space="0" w:color="auto"/>
        <w:right w:val="none" w:sz="0" w:space="0" w:color="auto"/>
      </w:divBdr>
    </w:div>
    <w:div w:id="2122600918">
      <w:bodyDiv w:val="1"/>
      <w:marLeft w:val="0"/>
      <w:marRight w:val="0"/>
      <w:marTop w:val="0"/>
      <w:marBottom w:val="0"/>
      <w:divBdr>
        <w:top w:val="none" w:sz="0" w:space="0" w:color="auto"/>
        <w:left w:val="none" w:sz="0" w:space="0" w:color="auto"/>
        <w:bottom w:val="none" w:sz="0" w:space="0" w:color="auto"/>
        <w:right w:val="none" w:sz="0" w:space="0" w:color="auto"/>
      </w:divBdr>
      <w:divsChild>
        <w:div w:id="97798402">
          <w:marLeft w:val="0"/>
          <w:marRight w:val="0"/>
          <w:marTop w:val="0"/>
          <w:marBottom w:val="0"/>
          <w:divBdr>
            <w:top w:val="none" w:sz="0" w:space="0" w:color="auto"/>
            <w:left w:val="none" w:sz="0" w:space="0" w:color="auto"/>
            <w:bottom w:val="none" w:sz="0" w:space="0" w:color="auto"/>
            <w:right w:val="none" w:sz="0" w:space="0" w:color="auto"/>
          </w:divBdr>
        </w:div>
      </w:divsChild>
    </w:div>
    <w:div w:id="214631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aydat@arf.am" TargetMode="External"/><Relationship Id="rId4" Type="http://schemas.openxmlformats.org/officeDocument/2006/relationships/settings" Target="settings.xml"/><Relationship Id="rId9" Type="http://schemas.openxmlformats.org/officeDocument/2006/relationships/hyperlink" Target="https://ancnews.inf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1B527-DF82-470C-92BC-4468FA094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2236</Words>
  <Characters>12750</Characters>
  <Application>Microsoft Office Word</Application>
  <DocSecurity>0</DocSecurity>
  <Lines>106</Lines>
  <Paragraphs>29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Gevorg</dc:creator>
  <cp:keywords/>
  <cp:lastModifiedBy>Gayane</cp:lastModifiedBy>
  <cp:revision>2</cp:revision>
  <cp:lastPrinted>2022-11-11T07:24:00Z</cp:lastPrinted>
  <dcterms:created xsi:type="dcterms:W3CDTF">2023-07-17T11:03:00Z</dcterms:created>
  <dcterms:modified xsi:type="dcterms:W3CDTF">2023-07-17T11:03:00Z</dcterms:modified>
</cp:coreProperties>
</file>